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DF" w:rsidRDefault="00B771EA" w:rsidP="0034257E">
      <w:pPr>
        <w:pStyle w:val="Defaul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7.35pt;margin-top:-27.3pt;width:88.7pt;height:87.2pt;z-index:251658240">
            <v:imagedata r:id="rId7" o:title=""/>
          </v:shape>
          <o:OLEObject Type="Embed" ProgID="Word.Picture.8" ShapeID="_x0000_s1026" DrawAspect="Content" ObjectID="_1560585270" r:id="rId8"/>
        </w:pict>
      </w:r>
    </w:p>
    <w:p w:rsidR="00FB1869" w:rsidRDefault="007762CB" w:rsidP="0034257E">
      <w:pPr>
        <w:pStyle w:val="Default"/>
        <w:jc w:val="center"/>
      </w:pPr>
      <w:r>
        <w:rPr>
          <w:rFonts w:hint="cs"/>
          <w:cs/>
        </w:rPr>
        <w:t xml:space="preserve">   </w:t>
      </w:r>
    </w:p>
    <w:p w:rsidR="008702B9" w:rsidRPr="00FB1869" w:rsidRDefault="008702B9" w:rsidP="0034257E">
      <w:pPr>
        <w:pStyle w:val="Default"/>
        <w:jc w:val="center"/>
      </w:pPr>
    </w:p>
    <w:p w:rsidR="007762CB" w:rsidRDefault="007762CB" w:rsidP="0034257E">
      <w:pPr>
        <w:pStyle w:val="Default"/>
        <w:jc w:val="center"/>
        <w:rPr>
          <w:b/>
          <w:bCs/>
          <w:sz w:val="32"/>
          <w:szCs w:val="32"/>
        </w:rPr>
      </w:pPr>
    </w:p>
    <w:p w:rsidR="00FB1869" w:rsidRPr="00FB1869" w:rsidRDefault="007762CB" w:rsidP="007762CB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           </w:t>
      </w:r>
      <w:r w:rsidR="00FB1869" w:rsidRPr="00FB1869">
        <w:rPr>
          <w:b/>
          <w:bCs/>
          <w:sz w:val="32"/>
          <w:szCs w:val="32"/>
          <w:cs/>
        </w:rPr>
        <w:t>ประกาศ</w:t>
      </w:r>
      <w:r w:rsidR="00FB1869">
        <w:rPr>
          <w:rFonts w:hint="cs"/>
          <w:b/>
          <w:bCs/>
          <w:sz w:val="32"/>
          <w:szCs w:val="32"/>
          <w:cs/>
        </w:rPr>
        <w:t>องค์การบริหารส่วน</w:t>
      </w:r>
      <w:r w:rsidR="00FB1869" w:rsidRPr="00FB1869">
        <w:rPr>
          <w:b/>
          <w:bCs/>
          <w:sz w:val="32"/>
          <w:szCs w:val="32"/>
          <w:cs/>
        </w:rPr>
        <w:t>ตำบลป่าสัก</w:t>
      </w:r>
    </w:p>
    <w:p w:rsidR="00AC544E" w:rsidRDefault="00FB1869" w:rsidP="0034257E">
      <w:pPr>
        <w:pStyle w:val="Default"/>
        <w:jc w:val="center"/>
        <w:rPr>
          <w:b/>
          <w:bCs/>
          <w:sz w:val="32"/>
          <w:szCs w:val="32"/>
        </w:rPr>
      </w:pPr>
      <w:r w:rsidRPr="00FB1869">
        <w:rPr>
          <w:b/>
          <w:bCs/>
          <w:sz w:val="32"/>
          <w:szCs w:val="32"/>
          <w:cs/>
        </w:rPr>
        <w:t>เรื่อง</w:t>
      </w:r>
      <w:r w:rsidRPr="00FB1869">
        <w:rPr>
          <w:b/>
          <w:bCs/>
          <w:sz w:val="32"/>
          <w:szCs w:val="32"/>
        </w:rPr>
        <w:t xml:space="preserve"> </w:t>
      </w:r>
      <w:r w:rsidR="00263229">
        <w:rPr>
          <w:rFonts w:hint="cs"/>
          <w:b/>
          <w:bCs/>
          <w:sz w:val="32"/>
          <w:szCs w:val="32"/>
          <w:cs/>
        </w:rPr>
        <w:t xml:space="preserve"> </w:t>
      </w:r>
      <w:r w:rsidR="00B14675">
        <w:rPr>
          <w:b/>
          <w:bCs/>
          <w:sz w:val="32"/>
          <w:szCs w:val="32"/>
          <w:cs/>
        </w:rPr>
        <w:t>ประมูลซื้อ</w:t>
      </w:r>
      <w:r w:rsidR="00B14675">
        <w:rPr>
          <w:rFonts w:hint="cs"/>
          <w:b/>
          <w:bCs/>
          <w:sz w:val="32"/>
          <w:szCs w:val="32"/>
          <w:cs/>
        </w:rPr>
        <w:t>รถ</w:t>
      </w:r>
      <w:r w:rsidRPr="00FB1869">
        <w:rPr>
          <w:b/>
          <w:bCs/>
          <w:sz w:val="32"/>
          <w:szCs w:val="32"/>
          <w:cs/>
        </w:rPr>
        <w:t>บรรทุก</w:t>
      </w:r>
      <w:r w:rsidRPr="00AC544E">
        <w:rPr>
          <w:b/>
          <w:bCs/>
          <w:sz w:val="32"/>
          <w:szCs w:val="32"/>
          <w:cs/>
        </w:rPr>
        <w:t>ขยะ</w:t>
      </w:r>
      <w:r w:rsidRPr="00AC544E">
        <w:rPr>
          <w:b/>
          <w:bCs/>
          <w:sz w:val="32"/>
          <w:szCs w:val="32"/>
        </w:rPr>
        <w:t xml:space="preserve"> </w:t>
      </w:r>
      <w:r w:rsidR="00814FC3">
        <w:rPr>
          <w:b/>
          <w:bCs/>
          <w:sz w:val="32"/>
          <w:szCs w:val="32"/>
        </w:rPr>
        <w:t xml:space="preserve"> </w:t>
      </w:r>
      <w:r w:rsidR="00AC544E" w:rsidRPr="00AC544E">
        <w:rPr>
          <w:rFonts w:hint="cs"/>
          <w:b/>
          <w:bCs/>
          <w:sz w:val="32"/>
          <w:szCs w:val="32"/>
          <w:cs/>
        </w:rPr>
        <w:t xml:space="preserve">ปริมาตรกระบอกสูบไม่ต่ำกว่า </w:t>
      </w:r>
      <w:r w:rsidR="00814FC3">
        <w:rPr>
          <w:b/>
          <w:bCs/>
          <w:sz w:val="32"/>
          <w:szCs w:val="32"/>
        </w:rPr>
        <w:t xml:space="preserve"> </w:t>
      </w:r>
      <w:r w:rsidR="00AC544E" w:rsidRPr="00AC544E">
        <w:rPr>
          <w:b/>
          <w:bCs/>
          <w:sz w:val="32"/>
          <w:szCs w:val="32"/>
        </w:rPr>
        <w:t>6</w:t>
      </w:r>
      <w:r w:rsidR="00AC544E" w:rsidRPr="00AC544E">
        <w:rPr>
          <w:rFonts w:hint="cs"/>
          <w:b/>
          <w:bCs/>
          <w:sz w:val="32"/>
          <w:szCs w:val="32"/>
          <w:cs/>
        </w:rPr>
        <w:t>,</w:t>
      </w:r>
      <w:r w:rsidR="00AC544E" w:rsidRPr="00AC544E">
        <w:rPr>
          <w:b/>
          <w:bCs/>
          <w:sz w:val="32"/>
          <w:szCs w:val="32"/>
        </w:rPr>
        <w:t>000</w:t>
      </w:r>
      <w:r w:rsidR="00814FC3">
        <w:rPr>
          <w:rFonts w:hint="cs"/>
          <w:b/>
          <w:bCs/>
          <w:sz w:val="32"/>
          <w:szCs w:val="32"/>
          <w:cs/>
        </w:rPr>
        <w:t xml:space="preserve"> </w:t>
      </w:r>
      <w:r w:rsidR="00AC544E" w:rsidRPr="00AC544E">
        <w:rPr>
          <w:rFonts w:hint="cs"/>
          <w:b/>
          <w:bCs/>
          <w:sz w:val="32"/>
          <w:szCs w:val="32"/>
          <w:cs/>
        </w:rPr>
        <w:t xml:space="preserve"> ซีซี </w:t>
      </w:r>
    </w:p>
    <w:p w:rsidR="00AC544E" w:rsidRPr="00AC544E" w:rsidRDefault="00AC544E" w:rsidP="0034257E">
      <w:pPr>
        <w:pStyle w:val="Default"/>
        <w:jc w:val="center"/>
        <w:rPr>
          <w:b/>
          <w:bCs/>
          <w:sz w:val="32"/>
          <w:szCs w:val="32"/>
          <w:cs/>
        </w:rPr>
      </w:pPr>
      <w:r w:rsidRPr="00AC544E">
        <w:rPr>
          <w:rFonts w:hint="cs"/>
          <w:b/>
          <w:bCs/>
          <w:sz w:val="32"/>
          <w:szCs w:val="32"/>
          <w:cs/>
        </w:rPr>
        <w:t>หรือกำลังเครื่องยนต์สูงสุดไม่ต่ำกว่า</w:t>
      </w:r>
      <w:r w:rsidR="00814FC3">
        <w:rPr>
          <w:rFonts w:hint="cs"/>
          <w:b/>
          <w:bCs/>
          <w:sz w:val="32"/>
          <w:szCs w:val="32"/>
          <w:cs/>
        </w:rPr>
        <w:t xml:space="preserve"> </w:t>
      </w:r>
      <w:r w:rsidRPr="00AC544E">
        <w:rPr>
          <w:rFonts w:hint="cs"/>
          <w:b/>
          <w:bCs/>
          <w:sz w:val="32"/>
          <w:szCs w:val="32"/>
          <w:cs/>
        </w:rPr>
        <w:t xml:space="preserve"> </w:t>
      </w:r>
      <w:r w:rsidRPr="00AC544E">
        <w:rPr>
          <w:b/>
          <w:bCs/>
          <w:sz w:val="32"/>
          <w:szCs w:val="32"/>
        </w:rPr>
        <w:t xml:space="preserve">170 </w:t>
      </w:r>
      <w:r w:rsidR="009851F2">
        <w:rPr>
          <w:b/>
          <w:bCs/>
          <w:sz w:val="32"/>
          <w:szCs w:val="32"/>
        </w:rPr>
        <w:t xml:space="preserve"> </w:t>
      </w:r>
      <w:r w:rsidRPr="00AC544E">
        <w:rPr>
          <w:rFonts w:hint="cs"/>
          <w:b/>
          <w:bCs/>
          <w:sz w:val="32"/>
          <w:szCs w:val="32"/>
          <w:cs/>
        </w:rPr>
        <w:t xml:space="preserve">กิโลวัตต์ </w:t>
      </w:r>
      <w:r w:rsidRPr="00AC544E">
        <w:rPr>
          <w:b/>
          <w:bCs/>
          <w:sz w:val="32"/>
          <w:szCs w:val="32"/>
          <w:cs/>
        </w:rPr>
        <w:t>ขนาดความจุ</w:t>
      </w:r>
      <w:r w:rsidRPr="00AC544E">
        <w:rPr>
          <w:rFonts w:hint="cs"/>
          <w:b/>
          <w:bCs/>
          <w:sz w:val="32"/>
          <w:szCs w:val="32"/>
          <w:cs/>
        </w:rPr>
        <w:t>ของตู้</w:t>
      </w:r>
      <w:r w:rsidRPr="00AC544E">
        <w:rPr>
          <w:b/>
          <w:bCs/>
          <w:sz w:val="32"/>
          <w:szCs w:val="32"/>
          <w:cs/>
        </w:rPr>
        <w:t>ไม่น้อยกว่า</w:t>
      </w:r>
      <w:r w:rsidRPr="00AC544E">
        <w:rPr>
          <w:b/>
          <w:bCs/>
          <w:sz w:val="32"/>
          <w:szCs w:val="32"/>
        </w:rPr>
        <w:t xml:space="preserve"> </w:t>
      </w:r>
      <w:r w:rsidR="00814FC3">
        <w:rPr>
          <w:b/>
          <w:bCs/>
          <w:sz w:val="32"/>
          <w:szCs w:val="32"/>
        </w:rPr>
        <w:t xml:space="preserve"> </w:t>
      </w:r>
      <w:r w:rsidRPr="00AC544E">
        <w:rPr>
          <w:b/>
          <w:bCs/>
          <w:sz w:val="32"/>
          <w:szCs w:val="32"/>
        </w:rPr>
        <w:t>10</w:t>
      </w:r>
      <w:r w:rsidR="00814FC3">
        <w:rPr>
          <w:b/>
          <w:bCs/>
          <w:sz w:val="32"/>
          <w:szCs w:val="32"/>
        </w:rPr>
        <w:t xml:space="preserve"> </w:t>
      </w:r>
      <w:r w:rsidRPr="00AC544E">
        <w:rPr>
          <w:b/>
          <w:bCs/>
          <w:sz w:val="32"/>
          <w:szCs w:val="32"/>
        </w:rPr>
        <w:t xml:space="preserve"> </w:t>
      </w:r>
      <w:r w:rsidRPr="00AC544E">
        <w:rPr>
          <w:b/>
          <w:bCs/>
          <w:sz w:val="32"/>
          <w:szCs w:val="32"/>
          <w:cs/>
        </w:rPr>
        <w:t>ลูกบาศก์เมตร</w:t>
      </w:r>
    </w:p>
    <w:p w:rsidR="00FB1869" w:rsidRPr="009851F2" w:rsidRDefault="00263229" w:rsidP="0034257E">
      <w:pPr>
        <w:pStyle w:val="Default"/>
        <w:jc w:val="center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จ</w:t>
      </w:r>
      <w:r>
        <w:rPr>
          <w:rFonts w:hint="cs"/>
          <w:b/>
          <w:bCs/>
          <w:sz w:val="32"/>
          <w:szCs w:val="32"/>
          <w:cs/>
        </w:rPr>
        <w:t>ำ</w:t>
      </w:r>
      <w:r w:rsidR="00FB1869" w:rsidRPr="00FB1869">
        <w:rPr>
          <w:b/>
          <w:bCs/>
          <w:sz w:val="32"/>
          <w:szCs w:val="32"/>
          <w:cs/>
        </w:rPr>
        <w:t>นวน</w:t>
      </w:r>
      <w:r w:rsidR="00814FC3">
        <w:rPr>
          <w:b/>
          <w:bCs/>
          <w:sz w:val="32"/>
          <w:szCs w:val="32"/>
        </w:rPr>
        <w:t xml:space="preserve"> </w:t>
      </w:r>
      <w:r w:rsidR="00FB1869" w:rsidRPr="00FB1869">
        <w:rPr>
          <w:b/>
          <w:bCs/>
          <w:sz w:val="32"/>
          <w:szCs w:val="32"/>
        </w:rPr>
        <w:t xml:space="preserve"> 1 </w:t>
      </w:r>
      <w:r w:rsidR="00814FC3">
        <w:rPr>
          <w:b/>
          <w:bCs/>
          <w:sz w:val="32"/>
          <w:szCs w:val="32"/>
        </w:rPr>
        <w:t xml:space="preserve"> </w:t>
      </w:r>
      <w:r w:rsidR="00FB1869" w:rsidRPr="00FB1869">
        <w:rPr>
          <w:b/>
          <w:bCs/>
          <w:sz w:val="32"/>
          <w:szCs w:val="32"/>
          <w:cs/>
        </w:rPr>
        <w:t>คัน</w:t>
      </w:r>
      <w:r w:rsidR="00FB1869" w:rsidRPr="00FB1869">
        <w:rPr>
          <w:b/>
          <w:bCs/>
          <w:sz w:val="32"/>
          <w:szCs w:val="32"/>
        </w:rPr>
        <w:t xml:space="preserve"> </w:t>
      </w:r>
      <w:r w:rsidR="00FB1869" w:rsidRPr="00FB1869">
        <w:rPr>
          <w:b/>
          <w:bCs/>
          <w:sz w:val="32"/>
          <w:szCs w:val="32"/>
          <w:cs/>
        </w:rPr>
        <w:t>ด้วยระบบอิเล็กทรอนิกส์</w:t>
      </w:r>
      <w:r w:rsidR="00537EDF">
        <w:rPr>
          <w:rFonts w:hint="cs"/>
          <w:b/>
          <w:bCs/>
          <w:sz w:val="32"/>
          <w:szCs w:val="32"/>
          <w:cs/>
        </w:rPr>
        <w:t xml:space="preserve"> </w:t>
      </w:r>
      <w:r w:rsidR="009851F2">
        <w:rPr>
          <w:rFonts w:hint="cs"/>
          <w:b/>
          <w:bCs/>
          <w:sz w:val="32"/>
          <w:szCs w:val="32"/>
          <w:cs/>
        </w:rPr>
        <w:t>(</w:t>
      </w:r>
      <w:r w:rsidR="009851F2">
        <w:rPr>
          <w:b/>
          <w:bCs/>
          <w:sz w:val="32"/>
          <w:szCs w:val="32"/>
        </w:rPr>
        <w:t>e-auction</w:t>
      </w:r>
      <w:r w:rsidR="009851F2">
        <w:rPr>
          <w:rFonts w:hint="cs"/>
          <w:b/>
          <w:bCs/>
          <w:sz w:val="32"/>
          <w:szCs w:val="32"/>
          <w:cs/>
        </w:rPr>
        <w:t>)</w:t>
      </w:r>
    </w:p>
    <w:p w:rsidR="00FB1869" w:rsidRPr="00FB1869" w:rsidRDefault="00FB1869" w:rsidP="0034257E">
      <w:pPr>
        <w:pStyle w:val="Default"/>
        <w:jc w:val="center"/>
        <w:rPr>
          <w:sz w:val="32"/>
          <w:szCs w:val="32"/>
        </w:rPr>
      </w:pPr>
      <w:r w:rsidRPr="00FB1869">
        <w:rPr>
          <w:sz w:val="32"/>
          <w:szCs w:val="32"/>
        </w:rPr>
        <w:t>……………………………………………………</w:t>
      </w:r>
      <w:r w:rsidR="009E7EBA">
        <w:rPr>
          <w:sz w:val="32"/>
          <w:szCs w:val="32"/>
        </w:rPr>
        <w:t>…………………………………</w:t>
      </w:r>
      <w:r w:rsidRPr="00FB1869">
        <w:rPr>
          <w:sz w:val="32"/>
          <w:szCs w:val="32"/>
        </w:rPr>
        <w:t>.</w:t>
      </w:r>
    </w:p>
    <w:p w:rsidR="00FB1869" w:rsidRPr="009D6C1B" w:rsidRDefault="009E7EBA" w:rsidP="0034257E">
      <w:pPr>
        <w:pStyle w:val="Default"/>
        <w:ind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</w:t>
      </w:r>
      <w:r w:rsidR="00FB1869">
        <w:rPr>
          <w:rFonts w:hint="cs"/>
          <w:sz w:val="32"/>
          <w:szCs w:val="32"/>
          <w:cs/>
        </w:rPr>
        <w:t>องค์การบริหารส่วนตำบลป่าสัก</w:t>
      </w:r>
      <w:r w:rsidR="00FB1869" w:rsidRPr="00FB1869">
        <w:rPr>
          <w:sz w:val="32"/>
          <w:szCs w:val="32"/>
        </w:rPr>
        <w:t xml:space="preserve"> </w:t>
      </w:r>
      <w:r w:rsidR="00FB1869">
        <w:rPr>
          <w:sz w:val="32"/>
          <w:szCs w:val="32"/>
          <w:cs/>
        </w:rPr>
        <w:t>อำ</w:t>
      </w:r>
      <w:r w:rsidR="00FB1869" w:rsidRPr="00FB1869">
        <w:rPr>
          <w:sz w:val="32"/>
          <w:szCs w:val="32"/>
          <w:cs/>
        </w:rPr>
        <w:t>เภอ</w:t>
      </w:r>
      <w:r w:rsidR="00FB1869">
        <w:rPr>
          <w:rFonts w:hint="cs"/>
          <w:sz w:val="32"/>
          <w:szCs w:val="32"/>
          <w:cs/>
        </w:rPr>
        <w:t xml:space="preserve">เชียงแสน  </w:t>
      </w:r>
      <w:r w:rsidR="00FB1869" w:rsidRPr="00FB1869">
        <w:rPr>
          <w:sz w:val="32"/>
          <w:szCs w:val="32"/>
          <w:cs/>
        </w:rPr>
        <w:t>จังหวัด</w:t>
      </w:r>
      <w:r w:rsidR="00FB1869">
        <w:rPr>
          <w:rFonts w:hint="cs"/>
          <w:sz w:val="32"/>
          <w:szCs w:val="32"/>
          <w:cs/>
        </w:rPr>
        <w:t>เชียงราย</w:t>
      </w:r>
      <w:r>
        <w:rPr>
          <w:sz w:val="32"/>
          <w:szCs w:val="32"/>
        </w:rPr>
        <w:t xml:space="preserve"> </w:t>
      </w:r>
      <w:r w:rsidR="00FB1869" w:rsidRPr="00FB1869">
        <w:rPr>
          <w:sz w:val="32"/>
          <w:szCs w:val="32"/>
        </w:rPr>
        <w:t xml:space="preserve"> </w:t>
      </w:r>
      <w:r w:rsidR="00FB1869" w:rsidRPr="00FB1869">
        <w:rPr>
          <w:sz w:val="32"/>
          <w:szCs w:val="32"/>
          <w:cs/>
        </w:rPr>
        <w:t>มีความประสงค์จะประมูลซื้อรถบรรทุกขยะ</w:t>
      </w:r>
      <w:r w:rsidR="00FB1869" w:rsidRPr="00FB1869">
        <w:rPr>
          <w:sz w:val="32"/>
          <w:szCs w:val="32"/>
        </w:rPr>
        <w:t xml:space="preserve"> </w:t>
      </w:r>
      <w:r w:rsidR="00FB1869" w:rsidRPr="00FB1869">
        <w:rPr>
          <w:sz w:val="32"/>
          <w:szCs w:val="32"/>
          <w:cs/>
        </w:rPr>
        <w:t>ขนาด</w:t>
      </w:r>
      <w:r w:rsidR="00FB1869" w:rsidRPr="00FB1869">
        <w:rPr>
          <w:sz w:val="32"/>
          <w:szCs w:val="32"/>
        </w:rPr>
        <w:t xml:space="preserve"> 6 </w:t>
      </w:r>
      <w:r w:rsidR="00FB1869" w:rsidRPr="00FB1869">
        <w:rPr>
          <w:sz w:val="32"/>
          <w:szCs w:val="32"/>
          <w:cs/>
        </w:rPr>
        <w:t>ล้อ</w:t>
      </w:r>
      <w:r w:rsidR="00FB1869" w:rsidRPr="00FB1869">
        <w:rPr>
          <w:sz w:val="32"/>
          <w:szCs w:val="32"/>
        </w:rPr>
        <w:t xml:space="preserve"> 6 </w:t>
      </w:r>
      <w:r w:rsidR="00FB1869" w:rsidRPr="00FB1869">
        <w:rPr>
          <w:sz w:val="32"/>
          <w:szCs w:val="32"/>
          <w:cs/>
        </w:rPr>
        <w:t>ตัน</w:t>
      </w:r>
      <w:r w:rsidR="00FB1869" w:rsidRPr="00FB1869">
        <w:rPr>
          <w:sz w:val="32"/>
          <w:szCs w:val="32"/>
        </w:rPr>
        <w:t xml:space="preserve"> </w:t>
      </w:r>
      <w:r w:rsidR="00065844">
        <w:rPr>
          <w:rFonts w:hint="cs"/>
          <w:sz w:val="32"/>
          <w:szCs w:val="32"/>
          <w:cs/>
        </w:rPr>
        <w:t xml:space="preserve">แบบอัดท้าย </w:t>
      </w:r>
      <w:r w:rsidR="00DF72F9">
        <w:rPr>
          <w:rFonts w:hint="cs"/>
          <w:sz w:val="32"/>
          <w:szCs w:val="32"/>
          <w:cs/>
        </w:rPr>
        <w:t xml:space="preserve">ปริมาตรกระบอกสูบไม่ต่ำกว่า </w:t>
      </w:r>
      <w:r w:rsidR="00DF72F9">
        <w:rPr>
          <w:sz w:val="32"/>
          <w:szCs w:val="32"/>
        </w:rPr>
        <w:t>6</w:t>
      </w:r>
      <w:r w:rsidR="00DF72F9">
        <w:rPr>
          <w:rFonts w:hint="cs"/>
          <w:sz w:val="32"/>
          <w:szCs w:val="32"/>
          <w:cs/>
        </w:rPr>
        <w:t>,</w:t>
      </w:r>
      <w:r w:rsidR="00DF72F9">
        <w:rPr>
          <w:sz w:val="32"/>
          <w:szCs w:val="32"/>
        </w:rPr>
        <w:t>000</w:t>
      </w:r>
      <w:r w:rsidR="00DF72F9">
        <w:rPr>
          <w:rFonts w:hint="cs"/>
          <w:sz w:val="32"/>
          <w:szCs w:val="32"/>
          <w:cs/>
        </w:rPr>
        <w:t xml:space="preserve"> ซีซี หรือกำลังเครื่องยนต์สูงสุดไม่ต่ำกว่า </w:t>
      </w:r>
      <w:r w:rsidR="00DF72F9">
        <w:rPr>
          <w:sz w:val="32"/>
          <w:szCs w:val="32"/>
        </w:rPr>
        <w:t xml:space="preserve">170 </w:t>
      </w:r>
      <w:r w:rsidR="00DF72F9">
        <w:rPr>
          <w:rFonts w:hint="cs"/>
          <w:sz w:val="32"/>
          <w:szCs w:val="32"/>
          <w:cs/>
        </w:rPr>
        <w:t xml:space="preserve">กิโลวัตต์  </w:t>
      </w:r>
      <w:r w:rsidR="00FB1869" w:rsidRPr="00FB1869">
        <w:rPr>
          <w:sz w:val="32"/>
          <w:szCs w:val="32"/>
          <w:cs/>
        </w:rPr>
        <w:t>ขนาดความจุ</w:t>
      </w:r>
      <w:r w:rsidR="00DF72F9">
        <w:rPr>
          <w:rFonts w:hint="cs"/>
          <w:sz w:val="32"/>
          <w:szCs w:val="32"/>
          <w:cs/>
        </w:rPr>
        <w:t>ของตู้</w:t>
      </w:r>
      <w:r w:rsidR="00FB1869" w:rsidRPr="00FB1869">
        <w:rPr>
          <w:sz w:val="32"/>
          <w:szCs w:val="32"/>
          <w:cs/>
        </w:rPr>
        <w:t>ไม่น้อยกว่า</w:t>
      </w:r>
      <w:r w:rsidR="00FB1869" w:rsidRPr="00FB1869">
        <w:rPr>
          <w:sz w:val="32"/>
          <w:szCs w:val="32"/>
        </w:rPr>
        <w:t xml:space="preserve"> 10 </w:t>
      </w:r>
      <w:r w:rsidR="00FB1869" w:rsidRPr="00FB1869">
        <w:rPr>
          <w:sz w:val="32"/>
          <w:szCs w:val="32"/>
          <w:cs/>
        </w:rPr>
        <w:t>ลูกบาศก์เมตร</w:t>
      </w:r>
      <w:r w:rsidR="00FB1869" w:rsidRPr="00FB1869">
        <w:rPr>
          <w:sz w:val="32"/>
          <w:szCs w:val="32"/>
        </w:rPr>
        <w:t xml:space="preserve"> </w:t>
      </w:r>
      <w:r w:rsidR="00065844">
        <w:rPr>
          <w:rFonts w:hint="cs"/>
          <w:sz w:val="32"/>
          <w:szCs w:val="32"/>
          <w:cs/>
        </w:rPr>
        <w:t xml:space="preserve"> </w:t>
      </w:r>
      <w:r w:rsidR="00263229">
        <w:rPr>
          <w:sz w:val="32"/>
          <w:szCs w:val="32"/>
          <w:cs/>
        </w:rPr>
        <w:t>จ</w:t>
      </w:r>
      <w:r w:rsidR="00263229">
        <w:rPr>
          <w:rFonts w:hint="cs"/>
          <w:sz w:val="32"/>
          <w:szCs w:val="32"/>
          <w:cs/>
        </w:rPr>
        <w:t>ำ</w:t>
      </w:r>
      <w:r w:rsidR="00FB1869" w:rsidRPr="00FB1869">
        <w:rPr>
          <w:sz w:val="32"/>
          <w:szCs w:val="32"/>
          <w:cs/>
        </w:rPr>
        <w:t>นวน</w:t>
      </w:r>
      <w:r w:rsidR="00FB1869" w:rsidRPr="00FB1869">
        <w:rPr>
          <w:sz w:val="32"/>
          <w:szCs w:val="32"/>
        </w:rPr>
        <w:t xml:space="preserve"> 1 </w:t>
      </w:r>
      <w:r w:rsidR="00FB1869" w:rsidRPr="00FB1869">
        <w:rPr>
          <w:sz w:val="32"/>
          <w:szCs w:val="32"/>
          <w:cs/>
        </w:rPr>
        <w:t>คัน</w:t>
      </w:r>
      <w:r w:rsidR="00511400">
        <w:rPr>
          <w:sz w:val="32"/>
          <w:szCs w:val="32"/>
        </w:rPr>
        <w:t xml:space="preserve">  </w:t>
      </w:r>
      <w:r w:rsidR="000B3329">
        <w:rPr>
          <w:sz w:val="32"/>
          <w:szCs w:val="32"/>
        </w:rPr>
        <w:t xml:space="preserve">               </w:t>
      </w:r>
      <w:r w:rsidR="00665EC3" w:rsidRPr="00665EC3">
        <w:rPr>
          <w:sz w:val="32"/>
          <w:szCs w:val="32"/>
          <w:cs/>
        </w:rPr>
        <w:t xml:space="preserve">(รายละเอียดคุณลักษณะตามเอกสารแนบท้าย) </w:t>
      </w:r>
      <w:r w:rsidR="0083288E">
        <w:rPr>
          <w:rFonts w:hint="cs"/>
          <w:sz w:val="32"/>
          <w:szCs w:val="32"/>
          <w:cs/>
        </w:rPr>
        <w:t xml:space="preserve">งบประมาณ </w:t>
      </w:r>
      <w:r w:rsidR="00380645">
        <w:rPr>
          <w:sz w:val="32"/>
          <w:szCs w:val="32"/>
        </w:rPr>
        <w:t xml:space="preserve"> </w:t>
      </w:r>
      <w:r w:rsidR="00FB1869" w:rsidRPr="00FB1869">
        <w:rPr>
          <w:sz w:val="32"/>
          <w:szCs w:val="32"/>
        </w:rPr>
        <w:t>2,300,000.-</w:t>
      </w:r>
      <w:r w:rsidR="00FB1869" w:rsidRPr="00FB1869">
        <w:rPr>
          <w:sz w:val="32"/>
          <w:szCs w:val="32"/>
          <w:cs/>
        </w:rPr>
        <w:t>บาท</w:t>
      </w:r>
      <w:r w:rsidR="00FB1869" w:rsidRPr="00FB1869">
        <w:rPr>
          <w:sz w:val="32"/>
          <w:szCs w:val="32"/>
        </w:rPr>
        <w:t>(</w:t>
      </w:r>
      <w:r w:rsidR="00FB1869" w:rsidRPr="00FB1869">
        <w:rPr>
          <w:sz w:val="32"/>
          <w:szCs w:val="32"/>
          <w:cs/>
        </w:rPr>
        <w:t>สองล้านสามแสนบาทถ้วน</w:t>
      </w:r>
      <w:r w:rsidR="00FB1869" w:rsidRPr="00FB1869">
        <w:rPr>
          <w:sz w:val="32"/>
          <w:szCs w:val="32"/>
        </w:rPr>
        <w:t xml:space="preserve">) </w:t>
      </w:r>
      <w:r w:rsidR="00043E18">
        <w:rPr>
          <w:sz w:val="32"/>
          <w:szCs w:val="32"/>
        </w:rPr>
        <w:t xml:space="preserve">   </w:t>
      </w:r>
      <w:r w:rsidR="00430098">
        <w:rPr>
          <w:sz w:val="32"/>
          <w:szCs w:val="32"/>
        </w:rPr>
        <w:t xml:space="preserve">   </w:t>
      </w:r>
      <w:r w:rsidR="00043E18">
        <w:rPr>
          <w:sz w:val="32"/>
          <w:szCs w:val="32"/>
        </w:rPr>
        <w:t xml:space="preserve">  </w:t>
      </w:r>
      <w:r w:rsidR="00FB1869" w:rsidRPr="00FB1869">
        <w:rPr>
          <w:sz w:val="32"/>
          <w:szCs w:val="32"/>
          <w:cs/>
        </w:rPr>
        <w:t>ด้วยระบบอิเล็กทรอนิกส์</w:t>
      </w:r>
      <w:r w:rsidR="00FB1869" w:rsidRPr="00FB1869">
        <w:rPr>
          <w:sz w:val="32"/>
          <w:szCs w:val="32"/>
        </w:rPr>
        <w:t xml:space="preserve"> </w:t>
      </w:r>
    </w:p>
    <w:p w:rsidR="00FB1869" w:rsidRPr="00995302" w:rsidRDefault="00FB1869" w:rsidP="0034257E">
      <w:pPr>
        <w:pStyle w:val="Default"/>
        <w:ind w:firstLine="720"/>
        <w:rPr>
          <w:b/>
          <w:bCs/>
          <w:sz w:val="32"/>
          <w:szCs w:val="32"/>
        </w:rPr>
      </w:pPr>
      <w:r w:rsidRPr="00995302">
        <w:rPr>
          <w:b/>
          <w:bCs/>
          <w:sz w:val="32"/>
          <w:szCs w:val="32"/>
          <w:cs/>
        </w:rPr>
        <w:t>ผู้มีสิทธิเสนอราคาจะต้องมีคุณสมบัติ</w:t>
      </w:r>
      <w:r w:rsidRPr="00995302">
        <w:rPr>
          <w:b/>
          <w:bCs/>
          <w:sz w:val="32"/>
          <w:szCs w:val="32"/>
        </w:rPr>
        <w:t xml:space="preserve"> </w:t>
      </w:r>
      <w:r w:rsidRPr="00995302">
        <w:rPr>
          <w:b/>
          <w:bCs/>
          <w:sz w:val="32"/>
          <w:szCs w:val="32"/>
          <w:cs/>
        </w:rPr>
        <w:t>ดัง</w:t>
      </w:r>
      <w:r w:rsidR="00F9225F" w:rsidRPr="00995302">
        <w:rPr>
          <w:rFonts w:hint="cs"/>
          <w:b/>
          <w:bCs/>
          <w:sz w:val="32"/>
          <w:szCs w:val="32"/>
          <w:cs/>
        </w:rPr>
        <w:t>ต่อไป</w:t>
      </w:r>
      <w:r w:rsidRPr="00995302">
        <w:rPr>
          <w:b/>
          <w:bCs/>
          <w:sz w:val="32"/>
          <w:szCs w:val="32"/>
          <w:cs/>
        </w:rPr>
        <w:t>นี้</w:t>
      </w:r>
      <w:r w:rsidRPr="00995302">
        <w:rPr>
          <w:b/>
          <w:bCs/>
          <w:sz w:val="32"/>
          <w:szCs w:val="32"/>
        </w:rPr>
        <w:t xml:space="preserve"> </w:t>
      </w:r>
    </w:p>
    <w:p w:rsidR="00FB1869" w:rsidRPr="00FB1869" w:rsidRDefault="00FB1869" w:rsidP="0034257E">
      <w:pPr>
        <w:pStyle w:val="Default"/>
        <w:ind w:firstLine="720"/>
        <w:rPr>
          <w:sz w:val="32"/>
          <w:szCs w:val="32"/>
        </w:rPr>
      </w:pPr>
      <w:r w:rsidRPr="00FB1869">
        <w:rPr>
          <w:sz w:val="32"/>
          <w:szCs w:val="32"/>
        </w:rPr>
        <w:t xml:space="preserve">1. </w:t>
      </w:r>
      <w:r w:rsidRPr="00FB1869">
        <w:rPr>
          <w:sz w:val="32"/>
          <w:szCs w:val="32"/>
          <w:cs/>
        </w:rPr>
        <w:t>เป็นผู้มีอาชีพขายพัสดุที่</w:t>
      </w:r>
      <w:r w:rsidR="00B12088">
        <w:rPr>
          <w:rFonts w:hint="cs"/>
          <w:sz w:val="32"/>
          <w:szCs w:val="32"/>
          <w:cs/>
        </w:rPr>
        <w:t>ประกวดราคาซื้อด้วยวิธีการทางอิเล็กทรอนิกส์</w:t>
      </w:r>
      <w:r w:rsidRPr="00FB1869">
        <w:rPr>
          <w:sz w:val="32"/>
          <w:szCs w:val="32"/>
          <w:cs/>
        </w:rPr>
        <w:t>ดังกล่าว</w:t>
      </w:r>
      <w:r w:rsidRPr="00FB1869">
        <w:rPr>
          <w:sz w:val="32"/>
          <w:szCs w:val="32"/>
        </w:rPr>
        <w:t xml:space="preserve"> </w:t>
      </w:r>
    </w:p>
    <w:p w:rsidR="00FB1869" w:rsidRPr="00FB1869" w:rsidRDefault="00FB1869" w:rsidP="0034257E">
      <w:pPr>
        <w:pStyle w:val="Default"/>
        <w:ind w:firstLine="720"/>
        <w:rPr>
          <w:sz w:val="32"/>
          <w:szCs w:val="32"/>
        </w:rPr>
      </w:pPr>
      <w:r w:rsidRPr="00FB1869">
        <w:rPr>
          <w:sz w:val="32"/>
          <w:szCs w:val="32"/>
        </w:rPr>
        <w:t xml:space="preserve">2. </w:t>
      </w:r>
      <w:r w:rsidRPr="00FB1869">
        <w:rPr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</w:t>
      </w:r>
      <w:r w:rsidRPr="00FB1869">
        <w:rPr>
          <w:sz w:val="32"/>
          <w:szCs w:val="32"/>
        </w:rPr>
        <w:t xml:space="preserve"> </w:t>
      </w:r>
      <w:r w:rsidRPr="00FB1869">
        <w:rPr>
          <w:sz w:val="32"/>
          <w:szCs w:val="32"/>
          <w:cs/>
        </w:rPr>
        <w:t>และได้แจ้งเวียนชื่อแล้ว</w:t>
      </w:r>
      <w:r w:rsidRPr="00FB1869">
        <w:rPr>
          <w:sz w:val="32"/>
          <w:szCs w:val="32"/>
        </w:rPr>
        <w:t xml:space="preserve"> </w:t>
      </w:r>
      <w:r w:rsidRPr="00FB1869">
        <w:rPr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</w:t>
      </w:r>
      <w:r>
        <w:rPr>
          <w:rFonts w:hint="cs"/>
          <w:sz w:val="32"/>
          <w:szCs w:val="32"/>
          <w:cs/>
        </w:rPr>
        <w:t xml:space="preserve"> </w:t>
      </w:r>
      <w:r w:rsidRPr="00FB1869">
        <w:rPr>
          <w:sz w:val="32"/>
          <w:szCs w:val="32"/>
          <w:cs/>
        </w:rPr>
        <w:t>เป็นผู้ทิ้งงานตามระเบียบของทางราชการ</w:t>
      </w:r>
      <w:r w:rsidRPr="00FB1869">
        <w:rPr>
          <w:sz w:val="32"/>
          <w:szCs w:val="32"/>
        </w:rPr>
        <w:t xml:space="preserve"> </w:t>
      </w:r>
    </w:p>
    <w:p w:rsidR="00FB1869" w:rsidRDefault="00FB1869" w:rsidP="0034257E">
      <w:pPr>
        <w:pStyle w:val="Default"/>
        <w:ind w:firstLine="720"/>
        <w:rPr>
          <w:sz w:val="32"/>
          <w:szCs w:val="32"/>
        </w:rPr>
      </w:pPr>
      <w:r w:rsidRPr="00FB1869">
        <w:rPr>
          <w:sz w:val="32"/>
          <w:szCs w:val="32"/>
        </w:rPr>
        <w:t xml:space="preserve">3. </w:t>
      </w:r>
      <w:r w:rsidRPr="00FB1869">
        <w:rPr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r w:rsidRPr="00FB1869">
        <w:rPr>
          <w:sz w:val="32"/>
          <w:szCs w:val="32"/>
        </w:rPr>
        <w:t xml:space="preserve"> </w:t>
      </w:r>
      <w:r w:rsidRPr="00FB1869">
        <w:rPr>
          <w:sz w:val="32"/>
          <w:szCs w:val="32"/>
          <w:cs/>
        </w:rPr>
        <w:t>ซึ่งอาจปฏิเสธไม่ยอมขึ้นศาลไทย</w:t>
      </w:r>
      <w:r w:rsidRPr="00FB1869">
        <w:rPr>
          <w:sz w:val="32"/>
          <w:szCs w:val="32"/>
        </w:rPr>
        <w:t xml:space="preserve"> </w:t>
      </w:r>
      <w:r w:rsidRPr="00FB1869">
        <w:rPr>
          <w:sz w:val="32"/>
          <w:szCs w:val="32"/>
          <w:cs/>
        </w:rPr>
        <w:t>เว้นแต่รัฐบาลของผู้เสนอราคาได้มีคาสั่งให้สละสิทธิ์ความคุ้มกันเช่นว่านั้น</w:t>
      </w:r>
      <w:r w:rsidRPr="00FB1869">
        <w:rPr>
          <w:sz w:val="32"/>
          <w:szCs w:val="32"/>
        </w:rPr>
        <w:t xml:space="preserve"> </w:t>
      </w:r>
    </w:p>
    <w:p w:rsidR="00476B3D" w:rsidRPr="00FB1869" w:rsidRDefault="00476B3D" w:rsidP="0034257E">
      <w:pPr>
        <w:pStyle w:val="Default"/>
        <w:ind w:firstLine="720"/>
        <w:rPr>
          <w:sz w:val="32"/>
          <w:szCs w:val="32"/>
          <w:cs/>
        </w:rPr>
      </w:pPr>
      <w:r>
        <w:rPr>
          <w:sz w:val="32"/>
          <w:szCs w:val="32"/>
        </w:rPr>
        <w:t>4.</w:t>
      </w:r>
      <w:r>
        <w:rPr>
          <w:rFonts w:hint="cs"/>
          <w:sz w:val="32"/>
          <w:szCs w:val="32"/>
          <w:cs/>
        </w:rPr>
        <w:t>ผู้เสนอราคาต้องผ่านการคัดเลือกผู้มีคุณสมบัติเบื้องต้นในการซื้อขององค์การบริหารส่วนตำบลป่าสัก</w:t>
      </w:r>
    </w:p>
    <w:p w:rsidR="00FB1869" w:rsidRDefault="00476B3D" w:rsidP="0034257E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5</w:t>
      </w:r>
      <w:r w:rsidR="00FB1869" w:rsidRPr="00FB1869">
        <w:rPr>
          <w:sz w:val="32"/>
          <w:szCs w:val="32"/>
        </w:rPr>
        <w:t xml:space="preserve">. </w:t>
      </w:r>
      <w:proofErr w:type="gramStart"/>
      <w:r w:rsidR="00FB1869" w:rsidRPr="00FB1869">
        <w:rPr>
          <w:sz w:val="32"/>
          <w:szCs w:val="32"/>
          <w:cs/>
        </w:rPr>
        <w:t>ผู้เสนอราคาต้องไม่เป็นผู้มีผลประโยชน์ร่วมกันกับผู้</w:t>
      </w:r>
      <w:r w:rsidR="00194D67">
        <w:rPr>
          <w:rFonts w:hint="cs"/>
          <w:sz w:val="32"/>
          <w:szCs w:val="32"/>
          <w:cs/>
        </w:rPr>
        <w:t>ประสงค์จะ</w:t>
      </w:r>
      <w:r w:rsidR="00FB1869" w:rsidRPr="00FB1869">
        <w:rPr>
          <w:sz w:val="32"/>
          <w:szCs w:val="32"/>
          <w:cs/>
        </w:rPr>
        <w:t>เสนอราคารายอื่นที่เข้าเสนอราคาให้แก่</w:t>
      </w:r>
      <w:r w:rsidR="00FB1869">
        <w:rPr>
          <w:rFonts w:hint="cs"/>
          <w:sz w:val="32"/>
          <w:szCs w:val="32"/>
          <w:cs/>
        </w:rPr>
        <w:t xml:space="preserve">องค์การบริหารส่วนตำบลป่าสัก  </w:t>
      </w:r>
      <w:r w:rsidR="00FB1869" w:rsidRPr="00FB1869">
        <w:rPr>
          <w:sz w:val="32"/>
          <w:szCs w:val="32"/>
          <w:cs/>
        </w:rPr>
        <w:t>ณ</w:t>
      </w:r>
      <w:proofErr w:type="gramEnd"/>
      <w:r w:rsidR="00E61BF0">
        <w:rPr>
          <w:sz w:val="32"/>
          <w:szCs w:val="32"/>
        </w:rPr>
        <w:t xml:space="preserve"> </w:t>
      </w:r>
      <w:r w:rsidR="00FB1869" w:rsidRPr="00FB1869">
        <w:rPr>
          <w:sz w:val="32"/>
          <w:szCs w:val="32"/>
        </w:rPr>
        <w:t xml:space="preserve"> </w:t>
      </w:r>
      <w:r w:rsidR="00FB1869" w:rsidRPr="00FB1869">
        <w:rPr>
          <w:sz w:val="32"/>
          <w:szCs w:val="32"/>
          <w:cs/>
        </w:rPr>
        <w:t>วัน</w:t>
      </w:r>
      <w:r>
        <w:rPr>
          <w:rFonts w:hint="cs"/>
          <w:sz w:val="32"/>
          <w:szCs w:val="32"/>
          <w:cs/>
        </w:rPr>
        <w:t>ที่</w:t>
      </w:r>
      <w:r>
        <w:rPr>
          <w:sz w:val="32"/>
          <w:szCs w:val="32"/>
          <w:cs/>
        </w:rPr>
        <w:t>ประกา</w:t>
      </w:r>
      <w:r>
        <w:rPr>
          <w:rFonts w:hint="cs"/>
          <w:sz w:val="32"/>
          <w:szCs w:val="32"/>
          <w:cs/>
        </w:rPr>
        <w:t>ศประมูลซื้อด้วยระบบอิเล็กทรอนิกส์</w:t>
      </w:r>
      <w:r w:rsidR="00194D67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หรือไม่เป็น</w:t>
      </w:r>
      <w:r w:rsidR="00194D67">
        <w:rPr>
          <w:rFonts w:hint="cs"/>
          <w:sz w:val="32"/>
          <w:szCs w:val="32"/>
          <w:cs/>
        </w:rPr>
        <w:t>ผู้</w:t>
      </w:r>
      <w:r>
        <w:rPr>
          <w:rFonts w:hint="cs"/>
          <w:sz w:val="32"/>
          <w:szCs w:val="32"/>
          <w:cs/>
        </w:rPr>
        <w:t>กระทำการอันเป็นการขัดขวางการแข่งขันราคาอย่างเป็นธรรมในการประมูลซื้อด้วยระบบอิเล็กทรอนิกส์ครั้งนี้</w:t>
      </w:r>
      <w:r w:rsidR="00FB1869" w:rsidRPr="00FB1869">
        <w:rPr>
          <w:sz w:val="32"/>
          <w:szCs w:val="32"/>
        </w:rPr>
        <w:t xml:space="preserve"> </w:t>
      </w:r>
    </w:p>
    <w:p w:rsidR="0007150B" w:rsidRPr="00FB1869" w:rsidRDefault="0007150B" w:rsidP="0034257E">
      <w:pPr>
        <w:pStyle w:val="Default"/>
        <w:ind w:firstLine="720"/>
        <w:rPr>
          <w:sz w:val="32"/>
          <w:szCs w:val="32"/>
          <w:cs/>
        </w:rPr>
      </w:pPr>
      <w:r>
        <w:rPr>
          <w:sz w:val="32"/>
          <w:szCs w:val="32"/>
        </w:rPr>
        <w:t>6.</w:t>
      </w:r>
      <w:r>
        <w:rPr>
          <w:rFonts w:hint="cs"/>
          <w:sz w:val="32"/>
          <w:szCs w:val="32"/>
          <w:cs/>
        </w:rPr>
        <w:t xml:space="preserve"> 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FB1869" w:rsidRDefault="0007150B" w:rsidP="0034257E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7</w:t>
      </w:r>
      <w:r w:rsidR="00FB1869" w:rsidRPr="00FB1869">
        <w:rPr>
          <w:sz w:val="32"/>
          <w:szCs w:val="32"/>
        </w:rPr>
        <w:t xml:space="preserve">. </w:t>
      </w:r>
      <w:r w:rsidR="00FB1869" w:rsidRPr="00FB1869">
        <w:rPr>
          <w:sz w:val="32"/>
          <w:szCs w:val="32"/>
          <w:cs/>
        </w:rPr>
        <w:t>บุคคลหรือนิติบุคลที่</w:t>
      </w:r>
      <w:r w:rsidR="00194D67">
        <w:rPr>
          <w:rFonts w:hint="cs"/>
          <w:sz w:val="32"/>
          <w:szCs w:val="32"/>
          <w:cs/>
        </w:rPr>
        <w:t>จะ</w:t>
      </w:r>
      <w:r w:rsidR="00FB1869" w:rsidRPr="00FB1869">
        <w:rPr>
          <w:sz w:val="32"/>
          <w:szCs w:val="32"/>
          <w:cs/>
        </w:rPr>
        <w:t>เข้าเป็นคู่สัญญากับหน่วยงานของรัฐซึ่ง</w:t>
      </w:r>
      <w:r w:rsidR="00295B6B">
        <w:rPr>
          <w:sz w:val="32"/>
          <w:szCs w:val="32"/>
          <w:cs/>
        </w:rPr>
        <w:t>ได้ด</w:t>
      </w:r>
      <w:r w:rsidR="00295B6B">
        <w:rPr>
          <w:rFonts w:hint="cs"/>
          <w:sz w:val="32"/>
          <w:szCs w:val="32"/>
          <w:cs/>
        </w:rPr>
        <w:t>ำ</w:t>
      </w:r>
      <w:r w:rsidR="00FB1869" w:rsidRPr="00FB1869">
        <w:rPr>
          <w:sz w:val="32"/>
          <w:szCs w:val="32"/>
          <w:cs/>
        </w:rPr>
        <w:t>เนินการจัดซื้อจัดจ้างด้วยระบบ</w:t>
      </w:r>
    </w:p>
    <w:p w:rsidR="00FB1869" w:rsidRDefault="00FB1869" w:rsidP="0034257E">
      <w:pPr>
        <w:pStyle w:val="Default"/>
        <w:rPr>
          <w:sz w:val="32"/>
          <w:szCs w:val="32"/>
        </w:rPr>
      </w:pPr>
      <w:r w:rsidRPr="00FB1869">
        <w:rPr>
          <w:sz w:val="32"/>
          <w:szCs w:val="32"/>
          <w:cs/>
        </w:rPr>
        <w:t>อิเล็กทรอนิกส์</w:t>
      </w:r>
      <w:r w:rsidRPr="00FB1869">
        <w:rPr>
          <w:sz w:val="32"/>
          <w:szCs w:val="32"/>
        </w:rPr>
        <w:t xml:space="preserve"> (e-Government Procurement : e – GP) </w:t>
      </w:r>
      <w:r w:rsidRPr="00FB1869">
        <w:rPr>
          <w:sz w:val="32"/>
          <w:szCs w:val="32"/>
          <w:cs/>
        </w:rPr>
        <w:t>ต้องลงทะเบียนในระบบอิเล็กทรอนิกส์ของ</w:t>
      </w:r>
    </w:p>
    <w:p w:rsidR="00FB1869" w:rsidRPr="00FB1869" w:rsidRDefault="00FB1869" w:rsidP="0034257E">
      <w:pPr>
        <w:pStyle w:val="Default"/>
        <w:rPr>
          <w:sz w:val="32"/>
          <w:szCs w:val="32"/>
        </w:rPr>
      </w:pPr>
      <w:r w:rsidRPr="00FB1869">
        <w:rPr>
          <w:sz w:val="32"/>
          <w:szCs w:val="32"/>
          <w:cs/>
        </w:rPr>
        <w:t>กรมบัญชีกลางที่เว็บไซด์ศูนย์ข้อมูลจัดซื้อจัดจ้างภาครัฐ</w:t>
      </w:r>
      <w:r w:rsidRPr="00FB1869">
        <w:rPr>
          <w:sz w:val="32"/>
          <w:szCs w:val="32"/>
        </w:rPr>
        <w:t xml:space="preserve"> </w:t>
      </w:r>
    </w:p>
    <w:p w:rsidR="00FB1869" w:rsidRPr="00FB1869" w:rsidRDefault="0007150B" w:rsidP="0034257E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8</w:t>
      </w:r>
      <w:r w:rsidR="00FB1869" w:rsidRPr="00FB1869">
        <w:rPr>
          <w:sz w:val="32"/>
          <w:szCs w:val="32"/>
        </w:rPr>
        <w:t xml:space="preserve">. </w:t>
      </w:r>
      <w:r w:rsidR="00FB1869" w:rsidRPr="00FB1869">
        <w:rPr>
          <w:sz w:val="32"/>
          <w:szCs w:val="32"/>
          <w:cs/>
        </w:rPr>
        <w:t>คู่สัญญาต้องรับจ่า</w:t>
      </w:r>
      <w:r w:rsidR="007764B2">
        <w:rPr>
          <w:sz w:val="32"/>
          <w:szCs w:val="32"/>
          <w:cs/>
        </w:rPr>
        <w:t>ยเงินผ่านบัญชีเงิน</w:t>
      </w:r>
      <w:r w:rsidR="00362D5A">
        <w:rPr>
          <w:rFonts w:hint="cs"/>
          <w:sz w:val="32"/>
          <w:szCs w:val="32"/>
          <w:cs/>
        </w:rPr>
        <w:t>ฝาก</w:t>
      </w:r>
      <w:r w:rsidR="007764B2">
        <w:rPr>
          <w:rFonts w:hint="cs"/>
          <w:sz w:val="32"/>
          <w:szCs w:val="32"/>
          <w:cs/>
        </w:rPr>
        <w:t xml:space="preserve">ธนาคาร </w:t>
      </w:r>
      <w:r w:rsidR="00FB1869" w:rsidRPr="00FB1869">
        <w:rPr>
          <w:sz w:val="32"/>
          <w:szCs w:val="32"/>
          <w:cs/>
        </w:rPr>
        <w:t>เว้นแต่การรับจ่ายแต่ละครั้งซึ่งมีมูลค่าไม่เกินสามหมื่นบาท</w:t>
      </w:r>
      <w:r w:rsidR="00FB1869" w:rsidRPr="00FB1869">
        <w:rPr>
          <w:sz w:val="32"/>
          <w:szCs w:val="32"/>
        </w:rPr>
        <w:t xml:space="preserve"> </w:t>
      </w:r>
      <w:r w:rsidR="00FB1869" w:rsidRPr="00FB1869">
        <w:rPr>
          <w:sz w:val="32"/>
          <w:szCs w:val="32"/>
          <w:cs/>
        </w:rPr>
        <w:t>คู่สัญญา</w:t>
      </w:r>
      <w:r w:rsidR="007764B2">
        <w:rPr>
          <w:rFonts w:hint="cs"/>
          <w:sz w:val="32"/>
          <w:szCs w:val="32"/>
          <w:cs/>
        </w:rPr>
        <w:t>อาจจ่าย</w:t>
      </w:r>
      <w:r w:rsidR="00FB1869" w:rsidRPr="00FB1869">
        <w:rPr>
          <w:sz w:val="32"/>
          <w:szCs w:val="32"/>
          <w:cs/>
        </w:rPr>
        <w:t>เป็นเงินสด</w:t>
      </w:r>
      <w:r w:rsidR="0073525E">
        <w:rPr>
          <w:rFonts w:hint="cs"/>
          <w:sz w:val="32"/>
          <w:szCs w:val="32"/>
          <w:cs/>
        </w:rPr>
        <w:t>ก็</w:t>
      </w:r>
      <w:r w:rsidR="00FB1869" w:rsidRPr="00FB1869">
        <w:rPr>
          <w:sz w:val="32"/>
          <w:szCs w:val="32"/>
          <w:cs/>
        </w:rPr>
        <w:t>ได้</w:t>
      </w:r>
      <w:r w:rsidR="00FB1869" w:rsidRPr="00FB1869">
        <w:rPr>
          <w:sz w:val="32"/>
          <w:szCs w:val="32"/>
        </w:rPr>
        <w:t xml:space="preserve"> </w:t>
      </w:r>
    </w:p>
    <w:p w:rsidR="00511400" w:rsidRDefault="00FB1869" w:rsidP="0034257E">
      <w:pPr>
        <w:pStyle w:val="Default"/>
        <w:rPr>
          <w:rFonts w:eastAsia="AngsanaNew-Bold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</w:t>
      </w:r>
      <w:r w:rsidR="00511400">
        <w:rPr>
          <w:rFonts w:eastAsia="AngsanaNew-Bold" w:hint="cs"/>
          <w:sz w:val="32"/>
          <w:szCs w:val="32"/>
          <w:cs/>
        </w:rPr>
        <w:tab/>
      </w:r>
      <w:r w:rsidR="00511400" w:rsidRPr="006957B3">
        <w:rPr>
          <w:rFonts w:eastAsia="AngsanaNew-Bold"/>
          <w:sz w:val="32"/>
          <w:szCs w:val="32"/>
          <w:cs/>
        </w:rPr>
        <w:t>กำหนดยื่นซอง</w:t>
      </w:r>
      <w:r w:rsidR="00C2118F">
        <w:rPr>
          <w:rFonts w:eastAsia="AngsanaNew-Bold" w:hint="cs"/>
          <w:sz w:val="32"/>
          <w:szCs w:val="32"/>
          <w:cs/>
        </w:rPr>
        <w:t>เอกสาร</w:t>
      </w:r>
      <w:r w:rsidR="00511400" w:rsidRPr="006957B3">
        <w:rPr>
          <w:rFonts w:eastAsia="AngsanaNew-Bold"/>
          <w:sz w:val="32"/>
          <w:szCs w:val="32"/>
          <w:cs/>
        </w:rPr>
        <w:t xml:space="preserve">ประมูลในวันที่ </w:t>
      </w:r>
      <w:r w:rsidR="00676019">
        <w:rPr>
          <w:rFonts w:eastAsia="AngsanaNew-Bold"/>
          <w:sz w:val="32"/>
          <w:szCs w:val="32"/>
        </w:rPr>
        <w:t xml:space="preserve"> 24 </w:t>
      </w:r>
      <w:r w:rsidR="00C2118F">
        <w:rPr>
          <w:rFonts w:eastAsia="AngsanaNew-Bold"/>
          <w:sz w:val="32"/>
          <w:szCs w:val="32"/>
        </w:rPr>
        <w:t xml:space="preserve"> </w:t>
      </w:r>
      <w:r w:rsidR="00676019">
        <w:rPr>
          <w:rFonts w:eastAsia="AngsanaNew-Bold" w:hint="cs"/>
          <w:sz w:val="32"/>
          <w:szCs w:val="32"/>
          <w:cs/>
        </w:rPr>
        <w:t>กรกฎาคม</w:t>
      </w:r>
      <w:r w:rsidR="00511400">
        <w:rPr>
          <w:rFonts w:eastAsia="AngsanaNew-Bold"/>
          <w:sz w:val="32"/>
          <w:szCs w:val="32"/>
          <w:cs/>
        </w:rPr>
        <w:t xml:space="preserve"> </w:t>
      </w:r>
      <w:r w:rsidR="00AA65EF">
        <w:rPr>
          <w:rFonts w:eastAsia="AngsanaNew-Bold"/>
          <w:sz w:val="32"/>
          <w:szCs w:val="32"/>
        </w:rPr>
        <w:t xml:space="preserve"> </w:t>
      </w:r>
      <w:r w:rsidR="00B12088">
        <w:rPr>
          <w:rFonts w:eastAsia="AngsanaNew-Bold"/>
          <w:sz w:val="32"/>
          <w:szCs w:val="32"/>
        </w:rPr>
        <w:t>2560</w:t>
      </w:r>
      <w:r w:rsidR="00511400" w:rsidRPr="006957B3">
        <w:rPr>
          <w:rFonts w:eastAsia="AngsanaNew-Bold"/>
          <w:sz w:val="32"/>
          <w:szCs w:val="32"/>
          <w:cs/>
        </w:rPr>
        <w:t xml:space="preserve"> ระหว่างเวลา</w:t>
      </w:r>
      <w:r w:rsidR="00511400" w:rsidRPr="006957B3">
        <w:rPr>
          <w:rFonts w:eastAsia="AngsanaNew-Bold"/>
          <w:sz w:val="32"/>
          <w:szCs w:val="32"/>
        </w:rPr>
        <w:t xml:space="preserve"> </w:t>
      </w:r>
      <w:r w:rsidR="00511400">
        <w:rPr>
          <w:rFonts w:eastAsia="AngsanaNew-Bold"/>
          <w:sz w:val="32"/>
          <w:szCs w:val="32"/>
        </w:rPr>
        <w:t>08.30</w:t>
      </w:r>
      <w:r w:rsidR="00511400" w:rsidRPr="006957B3">
        <w:rPr>
          <w:rFonts w:eastAsia="AngsanaNew-Bold"/>
          <w:sz w:val="32"/>
          <w:szCs w:val="32"/>
        </w:rPr>
        <w:t xml:space="preserve"> </w:t>
      </w:r>
      <w:r w:rsidR="00511400" w:rsidRPr="006957B3">
        <w:rPr>
          <w:rFonts w:eastAsia="AngsanaNew-Bold"/>
          <w:sz w:val="32"/>
          <w:szCs w:val="32"/>
          <w:cs/>
        </w:rPr>
        <w:t>น</w:t>
      </w:r>
      <w:r w:rsidR="00511400" w:rsidRPr="006957B3">
        <w:rPr>
          <w:rFonts w:eastAsia="AngsanaNew-Bold"/>
          <w:sz w:val="32"/>
          <w:szCs w:val="32"/>
        </w:rPr>
        <w:t xml:space="preserve">. </w:t>
      </w:r>
      <w:r w:rsidR="00511400">
        <w:rPr>
          <w:rFonts w:eastAsia="AngsanaNew-Bold"/>
          <w:sz w:val="32"/>
          <w:szCs w:val="32"/>
          <w:cs/>
        </w:rPr>
        <w:t>ถึง</w:t>
      </w:r>
      <w:r w:rsidR="00AB7ADF">
        <w:rPr>
          <w:rFonts w:eastAsia="AngsanaNew-Bold"/>
          <w:sz w:val="32"/>
          <w:szCs w:val="32"/>
        </w:rPr>
        <w:t xml:space="preserve"> </w:t>
      </w:r>
      <w:r w:rsidR="00383F68">
        <w:rPr>
          <w:rFonts w:eastAsia="AngsanaNew-Bold"/>
          <w:sz w:val="32"/>
          <w:szCs w:val="32"/>
        </w:rPr>
        <w:t>16.3</w:t>
      </w:r>
      <w:r w:rsidR="00C2118F">
        <w:rPr>
          <w:rFonts w:eastAsia="AngsanaNew-Bold"/>
          <w:sz w:val="32"/>
          <w:szCs w:val="32"/>
        </w:rPr>
        <w:t>0</w:t>
      </w:r>
      <w:r w:rsidR="00511400" w:rsidRPr="006957B3">
        <w:rPr>
          <w:rFonts w:eastAsia="AngsanaNew-Bold"/>
          <w:sz w:val="32"/>
          <w:szCs w:val="32"/>
        </w:rPr>
        <w:t xml:space="preserve"> </w:t>
      </w:r>
      <w:r w:rsidR="00C2118F">
        <w:rPr>
          <w:rFonts w:eastAsia="AngsanaNew-Bold" w:hint="cs"/>
          <w:sz w:val="32"/>
          <w:szCs w:val="32"/>
          <w:cs/>
        </w:rPr>
        <w:t xml:space="preserve"> </w:t>
      </w:r>
      <w:r w:rsidR="00511400" w:rsidRPr="006957B3">
        <w:rPr>
          <w:rFonts w:eastAsia="AngsanaNew-Bold"/>
          <w:sz w:val="32"/>
          <w:szCs w:val="32"/>
          <w:cs/>
        </w:rPr>
        <w:t>น</w:t>
      </w:r>
      <w:r w:rsidR="00511400" w:rsidRPr="006957B3">
        <w:rPr>
          <w:rFonts w:eastAsia="AngsanaNew-Bold"/>
          <w:sz w:val="32"/>
          <w:szCs w:val="32"/>
        </w:rPr>
        <w:t>.</w:t>
      </w:r>
      <w:r w:rsidR="00C2118F">
        <w:rPr>
          <w:rFonts w:eastAsia="AngsanaNew-Bold"/>
          <w:sz w:val="32"/>
          <w:szCs w:val="32"/>
        </w:rPr>
        <w:t xml:space="preserve">     </w:t>
      </w:r>
      <w:r w:rsidR="00511400" w:rsidRPr="006957B3">
        <w:rPr>
          <w:rFonts w:eastAsia="AngsanaNew-Bold"/>
          <w:sz w:val="32"/>
          <w:szCs w:val="32"/>
        </w:rPr>
        <w:t xml:space="preserve"> </w:t>
      </w:r>
      <w:r w:rsidR="00511400" w:rsidRPr="006957B3">
        <w:rPr>
          <w:rFonts w:eastAsia="AngsanaNew-Bold"/>
          <w:sz w:val="32"/>
          <w:szCs w:val="32"/>
          <w:cs/>
        </w:rPr>
        <w:t>ณ</w:t>
      </w:r>
      <w:r w:rsidR="00511400" w:rsidRPr="006957B3">
        <w:rPr>
          <w:rFonts w:eastAsia="AngsanaNew-Bold"/>
          <w:sz w:val="32"/>
          <w:szCs w:val="32"/>
        </w:rPr>
        <w:t xml:space="preserve"> </w:t>
      </w:r>
      <w:r w:rsidR="00511400" w:rsidRPr="006957B3">
        <w:rPr>
          <w:sz w:val="32"/>
          <w:szCs w:val="32"/>
          <w:cs/>
        </w:rPr>
        <w:t>ห้องประชุมศรีป่าสัก ชั้น 2  ที่ทำการองค์การบริหารส่วนตำบล</w:t>
      </w:r>
      <w:r w:rsidR="00511400" w:rsidRPr="006957B3">
        <w:rPr>
          <w:rFonts w:eastAsia="AngsanaNew-Bold"/>
          <w:sz w:val="32"/>
          <w:szCs w:val="32"/>
          <w:cs/>
        </w:rPr>
        <w:t>ป่าสัก และ</w:t>
      </w:r>
      <w:r w:rsidR="00492A61">
        <w:rPr>
          <w:rFonts w:eastAsia="AngsanaNew-Bold" w:hint="cs"/>
          <w:sz w:val="32"/>
          <w:szCs w:val="32"/>
          <w:cs/>
        </w:rPr>
        <w:t xml:space="preserve">ประกาศรายชื่อผู้มีสิทธิได้รับการคัดเลือกให้เข้าเสนอราคาในวันที่  </w:t>
      </w:r>
      <w:r w:rsidR="00CC4BDA">
        <w:rPr>
          <w:rFonts w:eastAsia="AngsanaNew-Bold"/>
          <w:sz w:val="32"/>
          <w:szCs w:val="32"/>
        </w:rPr>
        <w:t>28</w:t>
      </w:r>
      <w:r w:rsidR="00CD4D0A">
        <w:rPr>
          <w:rFonts w:eastAsia="AngsanaNew-Bold"/>
          <w:sz w:val="32"/>
          <w:szCs w:val="32"/>
        </w:rPr>
        <w:t xml:space="preserve"> </w:t>
      </w:r>
      <w:r w:rsidR="00CC4BDA">
        <w:rPr>
          <w:rFonts w:eastAsia="AngsanaNew-Bold" w:hint="cs"/>
          <w:sz w:val="32"/>
          <w:szCs w:val="32"/>
          <w:cs/>
        </w:rPr>
        <w:t xml:space="preserve"> กรกฎาคม</w:t>
      </w:r>
      <w:r w:rsidR="00B12088">
        <w:rPr>
          <w:rFonts w:eastAsia="AngsanaNew-Bold" w:hint="cs"/>
          <w:sz w:val="32"/>
          <w:szCs w:val="32"/>
          <w:cs/>
        </w:rPr>
        <w:t xml:space="preserve"> </w:t>
      </w:r>
      <w:r w:rsidR="00B12088">
        <w:rPr>
          <w:rFonts w:eastAsia="AngsanaNew-Bold"/>
          <w:sz w:val="32"/>
          <w:szCs w:val="32"/>
        </w:rPr>
        <w:t xml:space="preserve">2560 </w:t>
      </w:r>
      <w:r w:rsidR="001C51F7">
        <w:rPr>
          <w:rFonts w:eastAsia="AngsanaNew-Bold" w:hint="cs"/>
          <w:sz w:val="32"/>
          <w:szCs w:val="32"/>
          <w:cs/>
        </w:rPr>
        <w:t>โดยแจ้งเป็นการเฉพาะไม่เปิดเผยรายชื่อต่อสาธารณะชน</w:t>
      </w:r>
    </w:p>
    <w:p w:rsidR="007762CB" w:rsidRDefault="007762CB" w:rsidP="0034257E">
      <w:pPr>
        <w:pStyle w:val="Default"/>
        <w:rPr>
          <w:rFonts w:eastAsia="AngsanaNew-Bold"/>
          <w:sz w:val="32"/>
          <w:szCs w:val="32"/>
        </w:rPr>
      </w:pPr>
    </w:p>
    <w:p w:rsidR="007762CB" w:rsidRDefault="007762CB" w:rsidP="007762CB">
      <w:pPr>
        <w:pStyle w:val="Default"/>
        <w:jc w:val="right"/>
        <w:rPr>
          <w:rFonts w:eastAsia="AngsanaNew-Bold"/>
          <w:sz w:val="32"/>
          <w:szCs w:val="32"/>
        </w:rPr>
      </w:pPr>
      <w:r>
        <w:rPr>
          <w:rFonts w:eastAsia="AngsanaNew-Bold"/>
          <w:sz w:val="32"/>
          <w:szCs w:val="32"/>
        </w:rPr>
        <w:tab/>
        <w:t>/</w:t>
      </w:r>
      <w:r>
        <w:rPr>
          <w:rFonts w:eastAsia="AngsanaNew-Bold" w:hint="cs"/>
          <w:sz w:val="32"/>
          <w:szCs w:val="32"/>
          <w:cs/>
        </w:rPr>
        <w:t>กำหนดเสนอ</w:t>
      </w:r>
    </w:p>
    <w:p w:rsidR="007762CB" w:rsidRDefault="007762CB" w:rsidP="007762CB">
      <w:pPr>
        <w:pStyle w:val="Default"/>
        <w:jc w:val="right"/>
        <w:rPr>
          <w:rFonts w:eastAsia="AngsanaNew-Bold"/>
          <w:sz w:val="32"/>
          <w:szCs w:val="32"/>
        </w:rPr>
      </w:pPr>
    </w:p>
    <w:p w:rsidR="007762CB" w:rsidRPr="00B12088" w:rsidRDefault="007762CB" w:rsidP="007762CB">
      <w:pPr>
        <w:pStyle w:val="Default"/>
        <w:jc w:val="center"/>
        <w:rPr>
          <w:rFonts w:eastAsia="AngsanaNew-Bold"/>
          <w:sz w:val="32"/>
          <w:szCs w:val="32"/>
          <w:cs/>
        </w:rPr>
      </w:pPr>
      <w:r>
        <w:rPr>
          <w:rFonts w:eastAsia="AngsanaNew-Bold"/>
          <w:sz w:val="32"/>
          <w:szCs w:val="32"/>
        </w:rPr>
        <w:t>-2-</w:t>
      </w:r>
    </w:p>
    <w:p w:rsidR="00492A61" w:rsidRPr="00B12088" w:rsidRDefault="00B12088" w:rsidP="0034257E">
      <w:pPr>
        <w:pStyle w:val="Default"/>
        <w:rPr>
          <w:rFonts w:eastAsia="AngsanaNew-Bold"/>
          <w:sz w:val="32"/>
          <w:szCs w:val="32"/>
          <w:cs/>
        </w:rPr>
      </w:pPr>
      <w:r>
        <w:rPr>
          <w:rFonts w:eastAsia="AngsanaNew-Bold"/>
          <w:sz w:val="32"/>
          <w:szCs w:val="32"/>
        </w:rPr>
        <w:tab/>
      </w:r>
      <w:r>
        <w:rPr>
          <w:rFonts w:eastAsia="AngsanaNew-Bold" w:hint="cs"/>
          <w:sz w:val="32"/>
          <w:szCs w:val="32"/>
          <w:cs/>
        </w:rPr>
        <w:t>กำหนดเสนอราคาโดยวิธีประมูลซื้อด</w:t>
      </w:r>
      <w:r w:rsidR="00DE04AA">
        <w:rPr>
          <w:rFonts w:eastAsia="AngsanaNew-Bold" w:hint="cs"/>
          <w:sz w:val="32"/>
          <w:szCs w:val="32"/>
          <w:cs/>
        </w:rPr>
        <w:t xml:space="preserve">้วยระบบอิเล็กทรอนิกส์ ในวันที่ </w:t>
      </w:r>
      <w:r w:rsidR="00676019">
        <w:rPr>
          <w:rFonts w:eastAsia="AngsanaNew-Bold"/>
          <w:sz w:val="32"/>
          <w:szCs w:val="32"/>
        </w:rPr>
        <w:t xml:space="preserve"> 4</w:t>
      </w:r>
      <w:r>
        <w:rPr>
          <w:rFonts w:eastAsia="AngsanaNew-Bold"/>
          <w:sz w:val="32"/>
          <w:szCs w:val="32"/>
        </w:rPr>
        <w:t xml:space="preserve">  </w:t>
      </w:r>
      <w:r w:rsidR="00676019">
        <w:rPr>
          <w:rFonts w:eastAsia="AngsanaNew-Bold" w:hint="cs"/>
          <w:sz w:val="32"/>
          <w:szCs w:val="32"/>
          <w:cs/>
        </w:rPr>
        <w:t>สิงหาคม</w:t>
      </w:r>
      <w:r>
        <w:rPr>
          <w:rFonts w:eastAsia="AngsanaNew-Bold" w:hint="cs"/>
          <w:sz w:val="32"/>
          <w:szCs w:val="32"/>
          <w:cs/>
        </w:rPr>
        <w:t xml:space="preserve">  </w:t>
      </w:r>
      <w:r>
        <w:rPr>
          <w:rFonts w:eastAsia="AngsanaNew-Bold"/>
          <w:sz w:val="32"/>
          <w:szCs w:val="32"/>
        </w:rPr>
        <w:t xml:space="preserve">2560 </w:t>
      </w:r>
      <w:r>
        <w:rPr>
          <w:rFonts w:eastAsia="AngsanaNew-Bold" w:hint="cs"/>
          <w:sz w:val="32"/>
          <w:szCs w:val="32"/>
          <w:cs/>
        </w:rPr>
        <w:t xml:space="preserve">ตั้งแต่เวลา </w:t>
      </w:r>
      <w:r>
        <w:rPr>
          <w:rFonts w:eastAsia="AngsanaNew-Bold"/>
          <w:sz w:val="32"/>
          <w:szCs w:val="32"/>
        </w:rPr>
        <w:t xml:space="preserve">14.00 - 14.30 </w:t>
      </w:r>
      <w:r>
        <w:rPr>
          <w:rFonts w:eastAsia="AngsanaNew-Bold" w:hint="cs"/>
          <w:sz w:val="32"/>
          <w:szCs w:val="32"/>
          <w:cs/>
        </w:rPr>
        <w:t>น.</w:t>
      </w:r>
    </w:p>
    <w:p w:rsidR="00511400" w:rsidRPr="006957B3" w:rsidRDefault="00511400" w:rsidP="00AA1417">
      <w:pPr>
        <w:spacing w:after="0" w:line="240" w:lineRule="auto"/>
        <w:ind w:firstLine="720"/>
        <w:jc w:val="both"/>
        <w:rPr>
          <w:rFonts w:ascii="TH SarabunPSK" w:eastAsia="AngsanaNew-Bold" w:hAnsi="TH SarabunPSK" w:cs="TH SarabunPSK"/>
          <w:sz w:val="32"/>
          <w:szCs w:val="32"/>
        </w:rPr>
      </w:pPr>
      <w:r w:rsidRPr="006957B3">
        <w:rPr>
          <w:rFonts w:ascii="TH SarabunPSK" w:eastAsia="AngsanaNew-Bold" w:hAnsi="TH SarabunPSK" w:cs="TH SarabunPSK"/>
          <w:sz w:val="32"/>
          <w:szCs w:val="32"/>
          <w:cs/>
        </w:rPr>
        <w:t>ผู้สนใจติดต</w:t>
      </w:r>
      <w:r w:rsidR="00B400AC">
        <w:rPr>
          <w:rFonts w:ascii="TH SarabunPSK" w:eastAsia="AngsanaNew-Bold" w:hAnsi="TH SarabunPSK" w:cs="TH SarabunPSK"/>
          <w:sz w:val="32"/>
          <w:szCs w:val="32"/>
          <w:cs/>
        </w:rPr>
        <w:t>่อ</w:t>
      </w:r>
      <w:r w:rsidR="00492A61">
        <w:rPr>
          <w:rFonts w:ascii="TH SarabunPSK" w:eastAsia="AngsanaNew-Bold" w:hAnsi="TH SarabunPSK" w:cs="TH SarabunPSK" w:hint="cs"/>
          <w:sz w:val="32"/>
          <w:szCs w:val="32"/>
          <w:cs/>
        </w:rPr>
        <w:t>ขอ</w:t>
      </w:r>
      <w:r w:rsidR="00B400AC">
        <w:rPr>
          <w:rFonts w:ascii="TH SarabunPSK" w:eastAsia="AngsanaNew-Bold" w:hAnsi="TH SarabunPSK" w:cs="TH SarabunPSK"/>
          <w:sz w:val="32"/>
          <w:szCs w:val="32"/>
          <w:cs/>
        </w:rPr>
        <w:t>รับ/ซื้อเอกสารประมูลราคา</w:t>
      </w:r>
      <w:r w:rsidR="00B400AC">
        <w:rPr>
          <w:rFonts w:ascii="TH SarabunPSK" w:eastAsia="AngsanaNew-Bold" w:hAnsi="TH SarabunPSK" w:cs="TH SarabunPSK" w:hint="cs"/>
          <w:sz w:val="32"/>
          <w:szCs w:val="32"/>
          <w:cs/>
        </w:rPr>
        <w:t>ซื้อ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>ในราคาชุดละ</w:t>
      </w:r>
      <w:r w:rsidR="008B274E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="00B400AC">
        <w:rPr>
          <w:rFonts w:ascii="TH SarabunPSK" w:eastAsia="AngsanaNew-Bold" w:hAnsi="TH SarabunPSK" w:cs="TH SarabunPSK"/>
          <w:sz w:val="32"/>
          <w:szCs w:val="32"/>
        </w:rPr>
        <w:t>2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,</w:t>
      </w:r>
      <w:r w:rsidR="00492A61">
        <w:rPr>
          <w:rFonts w:ascii="TH SarabunPSK" w:eastAsia="AngsanaNew-Bold" w:hAnsi="TH SarabunPSK" w:cs="TH SarabunPSK"/>
          <w:sz w:val="32"/>
          <w:szCs w:val="32"/>
        </w:rPr>
        <w:t>000</w:t>
      </w:r>
      <w:r w:rsidR="007E1966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="007E1966">
        <w:rPr>
          <w:rFonts w:ascii="TH SarabunPSK" w:eastAsia="AngsanaNew-Bold" w:hAnsi="TH SarabunPSK" w:cs="TH SarabunPSK" w:hint="cs"/>
          <w:sz w:val="32"/>
          <w:szCs w:val="32"/>
          <w:cs/>
        </w:rPr>
        <w:t>บ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าท(</w:t>
      </w:r>
      <w:r w:rsidR="00B400AC">
        <w:rPr>
          <w:rFonts w:ascii="TH SarabunPSK" w:eastAsia="AngsanaNew-Bold" w:hAnsi="TH SarabunPSK" w:cs="TH SarabunPSK" w:hint="cs"/>
          <w:sz w:val="32"/>
          <w:szCs w:val="32"/>
          <w:cs/>
        </w:rPr>
        <w:t>สอง</w:t>
      </w:r>
      <w:r>
        <w:rPr>
          <w:rFonts w:ascii="TH SarabunPSK" w:eastAsia="AngsanaNew-Bold" w:hAnsi="TH SarabunPSK" w:cs="TH SarabunPSK" w:hint="cs"/>
          <w:sz w:val="32"/>
          <w:szCs w:val="32"/>
          <w:cs/>
        </w:rPr>
        <w:t>พันบาทถ้วน)</w:t>
      </w:r>
      <w:r w:rsidRPr="006957B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="00D3287E">
        <w:rPr>
          <w:rFonts w:ascii="TH SarabunPSK" w:eastAsia="AngsanaNew-Bold" w:hAnsi="TH SarabunPSK" w:cs="TH SarabunPSK"/>
          <w:sz w:val="32"/>
          <w:szCs w:val="32"/>
        </w:rPr>
        <w:t xml:space="preserve">  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>ได้ที่</w:t>
      </w:r>
      <w:r w:rsidR="00FD40E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กองคลังองค์การบริหารส่วนตำบลป่าสัก 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>ระหว่างวันที่</w:t>
      </w:r>
      <w:r w:rsidR="00492A61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="00676019">
        <w:rPr>
          <w:rFonts w:ascii="TH SarabunPSK" w:eastAsia="AngsanaNew-Bold" w:hAnsi="TH SarabunPSK" w:cs="TH SarabunPSK"/>
          <w:sz w:val="32"/>
          <w:szCs w:val="32"/>
        </w:rPr>
        <w:t>4</w:t>
      </w:r>
      <w:r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="00676019">
        <w:rPr>
          <w:rFonts w:ascii="TH SarabunPSK" w:eastAsia="AngsanaNew-Bold" w:hAnsi="TH SarabunPSK" w:cs="TH SarabunPSK" w:hint="cs"/>
          <w:sz w:val="32"/>
          <w:szCs w:val="32"/>
          <w:cs/>
        </w:rPr>
        <w:t>กรกฎาคม</w:t>
      </w:r>
      <w:r w:rsidR="00C2118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="00DE04AA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="00B12088">
        <w:rPr>
          <w:rFonts w:ascii="TH SarabunPSK" w:eastAsia="AngsanaNew-Bold" w:hAnsi="TH SarabunPSK" w:cs="TH SarabunPSK"/>
          <w:sz w:val="32"/>
          <w:szCs w:val="32"/>
        </w:rPr>
        <w:t xml:space="preserve">2560 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ถึงวันที่ </w:t>
      </w:r>
      <w:r w:rsidR="00676019">
        <w:rPr>
          <w:rFonts w:ascii="TH SarabunPSK" w:eastAsia="AngsanaNew-Bold" w:hAnsi="TH SarabunPSK" w:cs="TH SarabunPSK"/>
          <w:sz w:val="32"/>
          <w:szCs w:val="32"/>
        </w:rPr>
        <w:t>14</w:t>
      </w:r>
      <w:r w:rsidR="00B12088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="00676019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กรกฎาคม</w:t>
      </w:r>
      <w:r w:rsidR="00423C64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 w:rsidR="00B12088">
        <w:rPr>
          <w:rFonts w:ascii="TH SarabunPSK" w:eastAsia="AngsanaNew-Bold" w:hAnsi="TH SarabunPSK" w:cs="TH SarabunPSK"/>
          <w:sz w:val="32"/>
          <w:szCs w:val="32"/>
        </w:rPr>
        <w:t xml:space="preserve">2560 </w:t>
      </w:r>
      <w:r w:rsidRPr="006957B3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="000F4BEF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   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>ตั้งแต่</w:t>
      </w:r>
      <w:r>
        <w:rPr>
          <w:rFonts w:ascii="TH SarabunPSK" w:eastAsia="AngsanaNew-Bold" w:hAnsi="TH SarabunPSK" w:cs="TH SarabunPSK"/>
          <w:sz w:val="32"/>
          <w:szCs w:val="32"/>
          <w:cs/>
        </w:rPr>
        <w:t>เวลา</w:t>
      </w:r>
      <w:r w:rsidR="00FD40E6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/>
          <w:sz w:val="32"/>
          <w:szCs w:val="32"/>
        </w:rPr>
        <w:t>08.30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 xml:space="preserve"> น.</w:t>
      </w:r>
      <w:r w:rsidR="00FD40E6">
        <w:rPr>
          <w:rFonts w:ascii="TH SarabunPSK" w:eastAsia="AngsanaNew-Bold" w:hAnsi="TH SarabunPSK" w:cs="TH SarabunPSK" w:hint="cs"/>
          <w:sz w:val="32"/>
          <w:szCs w:val="32"/>
          <w:cs/>
        </w:rPr>
        <w:t xml:space="preserve"> 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>ถึง เวลา</w:t>
      </w:r>
      <w:r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/>
          <w:sz w:val="32"/>
          <w:szCs w:val="32"/>
        </w:rPr>
        <w:t>16.30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 xml:space="preserve"> น.</w:t>
      </w:r>
      <w:r w:rsidRPr="006957B3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ดูรายละเอียดได้ที่เว็บไซต์  </w:t>
      </w:r>
      <w:r w:rsidRPr="006957B3">
        <w:rPr>
          <w:rFonts w:ascii="TH SarabunPSK" w:hAnsi="TH SarabunPSK" w:cs="TH SarabunPSK"/>
          <w:sz w:val="32"/>
          <w:szCs w:val="32"/>
          <w:u w:val="single"/>
        </w:rPr>
        <w:t>www.gprocurement.go.th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  และ </w:t>
      </w:r>
      <w:r w:rsidRPr="006957B3">
        <w:rPr>
          <w:rFonts w:ascii="TH SarabunPSK" w:hAnsi="TH SarabunPSK" w:cs="TH SarabunPSK"/>
          <w:sz w:val="32"/>
          <w:szCs w:val="32"/>
          <w:u w:val="single"/>
        </w:rPr>
        <w:t>www.pasak.go.th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   หรือสอบถามทางโทรศัพท์ </w:t>
      </w:r>
      <w:r w:rsidRPr="006957B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053</w:t>
      </w:r>
      <w:r w:rsidRPr="006957B3">
        <w:rPr>
          <w:rFonts w:ascii="TH SarabunPSK" w:hAnsi="TH SarabunPSK" w:cs="TH SarabunPSK"/>
          <w:sz w:val="32"/>
          <w:szCs w:val="32"/>
          <w:cs/>
        </w:rPr>
        <w:t>-</w:t>
      </w:r>
      <w:r w:rsidRPr="006957B3">
        <w:rPr>
          <w:rFonts w:ascii="TH SarabunPSK" w:hAnsi="TH SarabunPSK" w:cs="TH SarabunPSK"/>
          <w:sz w:val="32"/>
          <w:szCs w:val="32"/>
        </w:rPr>
        <w:t>955541</w:t>
      </w:r>
      <w:r w:rsidRPr="006957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57B3">
        <w:rPr>
          <w:rFonts w:ascii="TH SarabunPSK" w:eastAsia="AngsanaNew-Bold" w:hAnsi="TH SarabunPSK" w:cs="TH SarabunPSK"/>
          <w:sz w:val="32"/>
          <w:szCs w:val="32"/>
          <w:cs/>
        </w:rPr>
        <w:t>ในวันและเวลาราชการ</w:t>
      </w:r>
    </w:p>
    <w:p w:rsidR="00070269" w:rsidRDefault="00947DB4" w:rsidP="00AA1417">
      <w:pPr>
        <w:pStyle w:val="Default"/>
        <w:spacing w:before="240"/>
        <w:ind w:firstLine="72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790229" wp14:editId="0B54A4BB">
            <wp:simplePos x="0" y="0"/>
            <wp:positionH relativeFrom="column">
              <wp:posOffset>2334133</wp:posOffset>
            </wp:positionH>
            <wp:positionV relativeFrom="paragraph">
              <wp:posOffset>159385</wp:posOffset>
            </wp:positionV>
            <wp:extent cx="1616075" cy="1433195"/>
            <wp:effectExtent l="0" t="0" r="0" b="0"/>
            <wp:wrapNone/>
            <wp:docPr id="1" name="Picture 7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B01">
        <w:rPr>
          <w:sz w:val="32"/>
          <w:szCs w:val="32"/>
        </w:rPr>
        <w:t xml:space="preserve">  </w:t>
      </w:r>
      <w:r w:rsidR="002B5446">
        <w:rPr>
          <w:sz w:val="32"/>
          <w:szCs w:val="32"/>
        </w:rPr>
        <w:t xml:space="preserve">      </w:t>
      </w:r>
      <w:r w:rsidR="00277B01">
        <w:rPr>
          <w:sz w:val="32"/>
          <w:szCs w:val="32"/>
        </w:rPr>
        <w:t xml:space="preserve"> </w:t>
      </w:r>
      <w:r w:rsidR="00070269" w:rsidRPr="00FB1869">
        <w:rPr>
          <w:sz w:val="32"/>
          <w:szCs w:val="32"/>
        </w:rPr>
        <w:t xml:space="preserve"> </w:t>
      </w:r>
      <w:r w:rsidR="00070269" w:rsidRPr="00FB1869">
        <w:rPr>
          <w:sz w:val="32"/>
          <w:szCs w:val="32"/>
          <w:cs/>
        </w:rPr>
        <w:t>ประกาศ</w:t>
      </w:r>
      <w:r w:rsidR="00070269" w:rsidRPr="00FB1869">
        <w:rPr>
          <w:sz w:val="32"/>
          <w:szCs w:val="32"/>
        </w:rPr>
        <w:t xml:space="preserve"> </w:t>
      </w:r>
      <w:r w:rsidR="00070269" w:rsidRPr="00FB1869">
        <w:rPr>
          <w:sz w:val="32"/>
          <w:szCs w:val="32"/>
          <w:cs/>
        </w:rPr>
        <w:t>ณ</w:t>
      </w:r>
      <w:r w:rsidR="00070269" w:rsidRPr="00FB1869">
        <w:rPr>
          <w:sz w:val="32"/>
          <w:szCs w:val="32"/>
        </w:rPr>
        <w:t xml:space="preserve"> </w:t>
      </w:r>
      <w:r w:rsidR="00070269" w:rsidRPr="00FB1869">
        <w:rPr>
          <w:sz w:val="32"/>
          <w:szCs w:val="32"/>
          <w:cs/>
        </w:rPr>
        <w:t>วันที่</w:t>
      </w:r>
      <w:r w:rsidR="00070269">
        <w:rPr>
          <w:sz w:val="32"/>
          <w:szCs w:val="32"/>
        </w:rPr>
        <w:t xml:space="preserve">  </w:t>
      </w:r>
      <w:r w:rsidR="003A6B24">
        <w:rPr>
          <w:sz w:val="32"/>
          <w:szCs w:val="32"/>
        </w:rPr>
        <w:t xml:space="preserve"> </w:t>
      </w:r>
      <w:r w:rsidR="00676019">
        <w:rPr>
          <w:sz w:val="32"/>
          <w:szCs w:val="32"/>
        </w:rPr>
        <w:t>4</w:t>
      </w:r>
      <w:r w:rsidR="00070269">
        <w:rPr>
          <w:sz w:val="32"/>
          <w:szCs w:val="32"/>
        </w:rPr>
        <w:t xml:space="preserve">  </w:t>
      </w:r>
      <w:r w:rsidR="00070269" w:rsidRPr="00FB1869">
        <w:rPr>
          <w:sz w:val="32"/>
          <w:szCs w:val="32"/>
        </w:rPr>
        <w:t xml:space="preserve"> </w:t>
      </w:r>
      <w:r w:rsidR="00070269">
        <w:rPr>
          <w:sz w:val="32"/>
          <w:szCs w:val="32"/>
          <w:cs/>
        </w:rPr>
        <w:t>เดือน</w:t>
      </w:r>
      <w:r w:rsidR="00676019">
        <w:rPr>
          <w:rFonts w:hint="cs"/>
          <w:sz w:val="32"/>
          <w:szCs w:val="32"/>
          <w:cs/>
        </w:rPr>
        <w:t xml:space="preserve">  กรกฎาคม</w:t>
      </w:r>
      <w:r w:rsidR="00070269">
        <w:rPr>
          <w:rFonts w:hint="cs"/>
          <w:sz w:val="32"/>
          <w:szCs w:val="32"/>
          <w:cs/>
        </w:rPr>
        <w:t xml:space="preserve"> </w:t>
      </w:r>
      <w:r w:rsidR="00070269" w:rsidRPr="00FB1869">
        <w:rPr>
          <w:sz w:val="32"/>
          <w:szCs w:val="32"/>
        </w:rPr>
        <w:t xml:space="preserve"> </w:t>
      </w:r>
      <w:r w:rsidR="00070269" w:rsidRPr="00FB1869">
        <w:rPr>
          <w:sz w:val="32"/>
          <w:szCs w:val="32"/>
          <w:cs/>
        </w:rPr>
        <w:t>พ</w:t>
      </w:r>
      <w:r w:rsidR="00070269" w:rsidRPr="00FB1869">
        <w:rPr>
          <w:sz w:val="32"/>
          <w:szCs w:val="32"/>
        </w:rPr>
        <w:t>.</w:t>
      </w:r>
      <w:r w:rsidR="00070269" w:rsidRPr="00FB1869">
        <w:rPr>
          <w:sz w:val="32"/>
          <w:szCs w:val="32"/>
          <w:cs/>
        </w:rPr>
        <w:t>ศ</w:t>
      </w:r>
      <w:r w:rsidR="00070269">
        <w:rPr>
          <w:sz w:val="32"/>
          <w:szCs w:val="32"/>
        </w:rPr>
        <w:t>. 2560</w:t>
      </w:r>
      <w:r w:rsidR="00070269" w:rsidRPr="00FB1869">
        <w:rPr>
          <w:sz w:val="32"/>
          <w:szCs w:val="32"/>
        </w:rPr>
        <w:t xml:space="preserve"> </w:t>
      </w:r>
    </w:p>
    <w:p w:rsidR="00070269" w:rsidRDefault="00947DB4" w:rsidP="0034257E">
      <w:pPr>
        <w:pStyle w:val="Default"/>
        <w:ind w:firstLine="72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6B6D7C7" wp14:editId="1F80ACFC">
            <wp:simplePos x="0" y="0"/>
            <wp:positionH relativeFrom="column">
              <wp:posOffset>2227352</wp:posOffset>
            </wp:positionH>
            <wp:positionV relativeFrom="paragraph">
              <wp:posOffset>22225</wp:posOffset>
            </wp:positionV>
            <wp:extent cx="1129665" cy="491490"/>
            <wp:effectExtent l="0" t="0" r="0" b="0"/>
            <wp:wrapNone/>
            <wp:docPr id="2" name="Picture 4" descr="นายกป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นายกป้อ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7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269" w:rsidRDefault="00070269" w:rsidP="00947DB4">
      <w:pPr>
        <w:pStyle w:val="Default"/>
        <w:rPr>
          <w:sz w:val="32"/>
          <w:szCs w:val="32"/>
        </w:rPr>
      </w:pPr>
    </w:p>
    <w:p w:rsidR="00070269" w:rsidRPr="00FB1869" w:rsidRDefault="00405BC6" w:rsidP="007064B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70269" w:rsidRPr="00FB1869">
        <w:rPr>
          <w:sz w:val="32"/>
          <w:szCs w:val="32"/>
        </w:rPr>
        <w:t>(</w:t>
      </w:r>
      <w:proofErr w:type="gramStart"/>
      <w:r w:rsidR="00070269" w:rsidRPr="00FB1869">
        <w:rPr>
          <w:sz w:val="32"/>
          <w:szCs w:val="32"/>
          <w:cs/>
        </w:rPr>
        <w:t>นาย</w:t>
      </w:r>
      <w:proofErr w:type="spellStart"/>
      <w:r w:rsidR="00070269">
        <w:rPr>
          <w:rFonts w:hint="cs"/>
          <w:sz w:val="32"/>
          <w:szCs w:val="32"/>
          <w:cs/>
        </w:rPr>
        <w:t>ศุภ</w:t>
      </w:r>
      <w:proofErr w:type="spellEnd"/>
      <w:r w:rsidR="00070269">
        <w:rPr>
          <w:rFonts w:hint="cs"/>
          <w:sz w:val="32"/>
          <w:szCs w:val="32"/>
          <w:cs/>
        </w:rPr>
        <w:t>สัณห์  วิริยะ</w:t>
      </w:r>
      <w:proofErr w:type="gramEnd"/>
      <w:r w:rsidR="00070269" w:rsidRPr="00FB1869">
        <w:rPr>
          <w:sz w:val="32"/>
          <w:szCs w:val="32"/>
        </w:rPr>
        <w:t>)</w:t>
      </w:r>
    </w:p>
    <w:p w:rsidR="00070269" w:rsidRPr="00FB1869" w:rsidRDefault="00070269" w:rsidP="0034257E">
      <w:pPr>
        <w:spacing w:after="0"/>
        <w:jc w:val="center"/>
        <w:rPr>
          <w:rFonts w:ascii="TH SarabunPSK" w:hAnsi="TH SarabunPSK" w:cs="TH SarabunPSK"/>
        </w:rPr>
      </w:pPr>
      <w:r w:rsidRPr="00FB1869">
        <w:rPr>
          <w:rFonts w:ascii="TH SarabunPSK" w:hAnsi="TH SarabunPSK" w:cs="TH SarabunPSK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องค์การบริหารส่วนตำบลป่าสัก</w:t>
      </w:r>
    </w:p>
    <w:p w:rsidR="00D469CD" w:rsidRDefault="00070269" w:rsidP="0034257E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D214A" w:rsidRDefault="004D214A" w:rsidP="0034257E">
      <w:pPr>
        <w:pStyle w:val="Default"/>
        <w:rPr>
          <w:sz w:val="32"/>
          <w:szCs w:val="32"/>
        </w:rPr>
      </w:pPr>
    </w:p>
    <w:p w:rsidR="004D214A" w:rsidRDefault="004D214A" w:rsidP="0034257E">
      <w:pPr>
        <w:pStyle w:val="Default"/>
        <w:rPr>
          <w:sz w:val="32"/>
          <w:szCs w:val="32"/>
        </w:rPr>
      </w:pPr>
    </w:p>
    <w:p w:rsidR="004D214A" w:rsidRDefault="004D214A" w:rsidP="0034257E">
      <w:pPr>
        <w:pStyle w:val="Default"/>
        <w:rPr>
          <w:sz w:val="32"/>
          <w:szCs w:val="32"/>
        </w:rPr>
      </w:pPr>
    </w:p>
    <w:p w:rsidR="004D214A" w:rsidRDefault="004D214A" w:rsidP="0034257E">
      <w:pPr>
        <w:pStyle w:val="Default"/>
        <w:rPr>
          <w:sz w:val="32"/>
          <w:szCs w:val="32"/>
        </w:rPr>
      </w:pPr>
    </w:p>
    <w:p w:rsidR="00621867" w:rsidRDefault="00621867" w:rsidP="0034257E">
      <w:pPr>
        <w:pStyle w:val="Default"/>
        <w:rPr>
          <w:sz w:val="32"/>
          <w:szCs w:val="32"/>
        </w:rPr>
      </w:pPr>
    </w:p>
    <w:p w:rsidR="00621867" w:rsidRDefault="00621867" w:rsidP="0034257E">
      <w:pPr>
        <w:pStyle w:val="Default"/>
        <w:rPr>
          <w:sz w:val="32"/>
          <w:szCs w:val="32"/>
        </w:rPr>
      </w:pPr>
    </w:p>
    <w:p w:rsidR="00621867" w:rsidRDefault="00621867" w:rsidP="0034257E">
      <w:pPr>
        <w:pStyle w:val="Default"/>
        <w:rPr>
          <w:sz w:val="32"/>
          <w:szCs w:val="32"/>
        </w:rPr>
      </w:pPr>
    </w:p>
    <w:p w:rsidR="00621867" w:rsidRDefault="00621867" w:rsidP="0034257E">
      <w:pPr>
        <w:pStyle w:val="Default"/>
        <w:rPr>
          <w:sz w:val="32"/>
          <w:szCs w:val="32"/>
        </w:rPr>
      </w:pPr>
    </w:p>
    <w:p w:rsidR="00621867" w:rsidRDefault="00621867" w:rsidP="0034257E">
      <w:pPr>
        <w:pStyle w:val="Default"/>
        <w:rPr>
          <w:sz w:val="32"/>
          <w:szCs w:val="32"/>
        </w:rPr>
      </w:pPr>
    </w:p>
    <w:p w:rsidR="00621867" w:rsidRDefault="00621867" w:rsidP="0034257E">
      <w:pPr>
        <w:pStyle w:val="Default"/>
        <w:rPr>
          <w:sz w:val="32"/>
          <w:szCs w:val="32"/>
        </w:rPr>
      </w:pPr>
    </w:p>
    <w:p w:rsidR="00621867" w:rsidRDefault="00621867" w:rsidP="0034257E">
      <w:pPr>
        <w:pStyle w:val="Default"/>
        <w:rPr>
          <w:sz w:val="32"/>
          <w:szCs w:val="32"/>
        </w:rPr>
      </w:pPr>
    </w:p>
    <w:p w:rsidR="00621867" w:rsidRDefault="00621867" w:rsidP="0034257E">
      <w:pPr>
        <w:pStyle w:val="Default"/>
        <w:rPr>
          <w:sz w:val="32"/>
          <w:szCs w:val="32"/>
        </w:rPr>
      </w:pPr>
    </w:p>
    <w:p w:rsidR="00621867" w:rsidRDefault="00621867" w:rsidP="0034257E">
      <w:pPr>
        <w:pStyle w:val="Default"/>
        <w:rPr>
          <w:sz w:val="32"/>
          <w:szCs w:val="32"/>
        </w:rPr>
      </w:pPr>
    </w:p>
    <w:p w:rsidR="00621867" w:rsidRDefault="00621867" w:rsidP="0034257E">
      <w:pPr>
        <w:pStyle w:val="Default"/>
        <w:rPr>
          <w:sz w:val="32"/>
          <w:szCs w:val="32"/>
        </w:rPr>
      </w:pPr>
    </w:p>
    <w:p w:rsidR="00621867" w:rsidRDefault="00621867" w:rsidP="0034257E">
      <w:pPr>
        <w:pStyle w:val="Default"/>
        <w:rPr>
          <w:sz w:val="32"/>
          <w:szCs w:val="32"/>
        </w:rPr>
      </w:pPr>
    </w:p>
    <w:p w:rsidR="00621867" w:rsidRDefault="00621867" w:rsidP="0034257E">
      <w:pPr>
        <w:pStyle w:val="Default"/>
        <w:rPr>
          <w:sz w:val="32"/>
          <w:szCs w:val="32"/>
        </w:rPr>
      </w:pPr>
    </w:p>
    <w:p w:rsidR="00621867" w:rsidRDefault="00621867" w:rsidP="0034257E">
      <w:pPr>
        <w:pStyle w:val="Default"/>
        <w:rPr>
          <w:sz w:val="32"/>
          <w:szCs w:val="32"/>
        </w:rPr>
      </w:pPr>
    </w:p>
    <w:p w:rsidR="00621867" w:rsidRDefault="00621867" w:rsidP="0034257E">
      <w:pPr>
        <w:pStyle w:val="Default"/>
        <w:rPr>
          <w:sz w:val="32"/>
          <w:szCs w:val="32"/>
        </w:rPr>
      </w:pPr>
    </w:p>
    <w:p w:rsidR="00621867" w:rsidRDefault="00621867" w:rsidP="0034257E">
      <w:pPr>
        <w:pStyle w:val="Default"/>
        <w:rPr>
          <w:sz w:val="32"/>
          <w:szCs w:val="32"/>
        </w:rPr>
      </w:pPr>
    </w:p>
    <w:p w:rsidR="00621867" w:rsidRDefault="00621867" w:rsidP="0034257E">
      <w:pPr>
        <w:pStyle w:val="Default"/>
        <w:rPr>
          <w:sz w:val="32"/>
          <w:szCs w:val="32"/>
        </w:rPr>
      </w:pPr>
    </w:p>
    <w:p w:rsidR="00621867" w:rsidRDefault="00621867" w:rsidP="0034257E">
      <w:pPr>
        <w:pStyle w:val="Default"/>
        <w:rPr>
          <w:sz w:val="32"/>
          <w:szCs w:val="32"/>
        </w:rPr>
      </w:pPr>
    </w:p>
    <w:p w:rsidR="00621867" w:rsidRPr="00536BC1" w:rsidRDefault="00621867" w:rsidP="0062186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36BC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รายละเอียดคุณลักษณะเฉพาะของครุภัณฑ์ยานพาหนะและขนส่ง</w:t>
      </w:r>
    </w:p>
    <w:p w:rsidR="00621867" w:rsidRPr="00536BC1" w:rsidRDefault="00621867" w:rsidP="0062186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36BC1">
        <w:rPr>
          <w:rFonts w:ascii="TH SarabunIT๙" w:hAnsi="TH SarabunIT๙" w:cs="TH SarabunIT๙"/>
          <w:b/>
          <w:bCs/>
          <w:sz w:val="36"/>
          <w:szCs w:val="36"/>
          <w:cs/>
        </w:rPr>
        <w:t>ประเภทรถยนต์บรรทุกขยะ แบบอัดท้าย ขนาดความจุของตู้ไม่น้อยกว่า 10 ลูกบาศก์เมตร</w:t>
      </w:r>
    </w:p>
    <w:p w:rsidR="00621867" w:rsidRPr="00536BC1" w:rsidRDefault="00621867" w:rsidP="0062186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36BC1">
        <w:rPr>
          <w:rFonts w:ascii="TH SarabunIT๙" w:hAnsi="TH SarabunIT๙" w:cs="TH SarabunIT๙"/>
          <w:b/>
          <w:bCs/>
          <w:sz w:val="36"/>
          <w:szCs w:val="36"/>
          <w:cs/>
        </w:rPr>
        <w:t>ของ องค์การบริหารส่วนตำบลป่าสัก อำเภอเชียงแสน จังหวัดเชียงราย</w:t>
      </w:r>
    </w:p>
    <w:p w:rsidR="00621867" w:rsidRDefault="00621867" w:rsidP="006218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ลักษณะทั่วไป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1.1  เป็นรถยนต์บรรทุกขยะมูลฝอยแบบอัดท้ายที่ผลิตในประเทศ เป็นกิจการของคนไทย ผลิตจากโรงงานที่ได้รับอนุญาตประกอบกิจการโรงงาน (รง.4) ที่ได้รับการรับรองระบบบริหารงานคุณภาพตามมาตรฐาน </w:t>
      </w:r>
      <w:r>
        <w:rPr>
          <w:rFonts w:ascii="TH SarabunIT๙" w:hAnsi="TH SarabunIT๙" w:cs="TH SarabunIT๙"/>
          <w:sz w:val="32"/>
          <w:szCs w:val="32"/>
        </w:rPr>
        <w:t xml:space="preserve">ISO 9001 : 2008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.9001 </w:t>
      </w:r>
      <w:r>
        <w:rPr>
          <w:rFonts w:ascii="TH SarabunIT๙" w:hAnsi="TH SarabunIT๙" w:cs="TH SarabunIT๙"/>
          <w:sz w:val="32"/>
          <w:szCs w:val="32"/>
        </w:rPr>
        <w:t>: 2552</w:t>
      </w:r>
      <w:r>
        <w:rPr>
          <w:rFonts w:ascii="TH SarabunIT๙" w:hAnsi="TH SarabunIT๙" w:cs="TH SarabunIT๙" w:hint="cs"/>
          <w:sz w:val="32"/>
          <w:szCs w:val="32"/>
          <w:cs/>
        </w:rPr>
        <w:t>) ในขอบข่ายการรับรองการออกแบบและพัฒนา ผลิตประกอบ ดัดแปลง ต่อเติม ปรับปรุง จำหน่าย บริการ ซ่อมแซมและบำรุงรักษาตัวถังรถบรรทุกขยะแบบอัดท้าย ทั้งนี้เพื่อประโยชน์สูงสุดกับทางราชการ ผู้เสนอราคาต้องนำ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แคตตาล็อก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หนังสือรับรองมาตรฐานการผลิตและหนังสือแต่งตั้งตัวแทนจำหน่ายมาแสดงในวันยื่นซองเสนอราคา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1.2  เป็นรถที่ได้รับความเห็นชอบแบบแปลนจากกลุ่มวิชาการและวิศวกรรม สำนักวิศวกรรมและความปลอดภัย โดยมีวิศวกรเครื่องกลเป็นผู้รับรองแบบ พร้อมแนบแบบพิมพ์เขียวมาแสดงในวันยื่นซองเสนอราคา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1.3  เป็นรถบรรทุกขนาด 6 ตัน 6 ล้อ ล้อหน้าเดี่ยว ล้อหลังคู่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1.4 ขับเคลื่อนด้วยเครื่องยนต์ดีเซล ปริมาตรกระบอกสูบไม่ต่ำกว่า 6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ซีซี มีกำลังแรงม้าสูงสุดไม่น้อยกว่า 240 แรงม้า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1.5</w:t>
      </w:r>
      <w:r w:rsidR="00995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ตอนหน้าเป็นหัวเก๋ง มีประตูเปิด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ปิด  2 บาน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ได้ทั้งสองข้างสามารถนั่งปฏิบัติงานได้ไม่น้อยกว่า 3 ที่นั่ง รวมทั้งพนักงานขับรถ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1.6</w:t>
      </w:r>
      <w:r w:rsidR="00995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ด้านบนหัวเก๋งติดตั้งไฟสัญญาณวับวาบสีเหลือง จำนวน 1 ชุดผู้เสนอราคาต้องนำ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แคตตาล็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อกมาแสดงในวันยื่นซองเสนอราคา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1.7</w:t>
      </w:r>
      <w:r w:rsidR="00995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ตอนท้ายหลังหัวเก๋งติดตั้งตู้บรรทุกขยะมูลฝอยสร้างด้วยเหล็ก ขนาดความจุไม่น้อยกว่า 10 ลูกบาศก์เมตร สามารถรับน้ำหนักมูลฝอยได้ไม่น้อยกว่า 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กิโลกรัม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1.8  น้ำหนักของรถรวมน้ำหนักบรรทุกไม่น้อยกว่า 12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 กิโลกรัม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1.9  มีระบบสัญญาณไฟต่างๆตามกรมขนส่งทางบกกำหนดและตามความจำเป็นในการปฏิบัติงาน 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1.10  เครื่องยนต์ หัวเก๋ง ตู้บรรทุกขยะและอุปกรณ์ทุกชนิดเป็นของใหม่ไม่เคยใช้งานมาก่อน 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1.12  การกำหนดมาตรฐานต่างๆในรายละเอียดคุณลักษณะเฉพาะนี้ก็เพื่อให้ได้ครุภัณฑ์ยานพาหนะและขนส่งที่มีประสิทธิภาพในการใช้งานและเกิดประโยชน์สูงสุดแก่ทางราชการและประชาชนผู้ใช้บริการ</w:t>
      </w:r>
    </w:p>
    <w:p w:rsidR="00621867" w:rsidRDefault="00621867" w:rsidP="00621867">
      <w:pPr>
        <w:pStyle w:val="aa"/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ตัวรถยนต์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2.1  เป็นรถยนต์บรรทุกขยะมูลฝอยแบบอัดท้าย ชนิด 6 ล้อ ล้อหน้าเดี่ยว ล้อหลังคู่ 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2.2  น้ำหนักของรถรวมน้ำหนักบรรทุก(</w:t>
      </w:r>
      <w:r>
        <w:rPr>
          <w:rFonts w:ascii="TH SarabunIT๙" w:hAnsi="TH SarabunIT๙" w:cs="TH SarabunIT๙"/>
          <w:sz w:val="32"/>
          <w:szCs w:val="32"/>
        </w:rPr>
        <w:t>G.V.W.</w:t>
      </w:r>
      <w:r>
        <w:rPr>
          <w:rFonts w:ascii="TH SarabunIT๙" w:hAnsi="TH SarabunIT๙" w:cs="TH SarabunIT๙" w:hint="cs"/>
          <w:sz w:val="32"/>
          <w:szCs w:val="32"/>
          <w:cs/>
        </w:rPr>
        <w:t>)ไม่น้อยกว่า 12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กิโลกรัม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2.3  มีที่นั่งภายในหัวเก๋ง ไม่น้อยกว่า 3 ที่นั่ง รวมพนักงานขับรถ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2.4  ติดตั้งเข็มขัดนิรภัยเป็นแบบยึด ดึงกลับอัตโนมัติ จำนวน 3 จุด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2.5  ติดตั้งเครื่องปรับอากาศภายในหัวเก๋ง จำนวน 1 ชุด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2.6  มีกระจกมองหลังติดตั้งทั้งด้านซ้ายและด้านขวา สามารถปรับมุมมองการเห็นได้อย่างชัดเจน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2.7  ติดตั้งระบบเครื่องเสียงที่สามารถเล่นแผ่น </w:t>
      </w:r>
      <w:r>
        <w:rPr>
          <w:rFonts w:ascii="TH SarabunIT๙" w:hAnsi="TH SarabunIT๙" w:cs="TH SarabunIT๙"/>
          <w:sz w:val="32"/>
          <w:szCs w:val="32"/>
        </w:rPr>
        <w:t>MP3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/วิทยุ </w:t>
      </w:r>
      <w:r>
        <w:rPr>
          <w:rFonts w:ascii="TH SarabunIT๙" w:hAnsi="TH SarabunIT๙" w:cs="TH SarabunIT๙"/>
          <w:sz w:val="32"/>
          <w:szCs w:val="32"/>
        </w:rPr>
        <w:t>FM/ CD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พร้อมลำโพง 2 ชุด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1867" w:rsidRDefault="00621867" w:rsidP="00621867">
      <w:pPr>
        <w:pStyle w:val="aa"/>
        <w:spacing w:after="0"/>
        <w:ind w:left="0" w:firstLine="56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/2.8  ติดฟิล์ม...</w:t>
      </w:r>
    </w:p>
    <w:p w:rsidR="00E80A45" w:rsidRDefault="00E80A45" w:rsidP="00621867">
      <w:pPr>
        <w:pStyle w:val="aa"/>
        <w:spacing w:after="0"/>
        <w:ind w:left="0" w:firstLine="567"/>
        <w:jc w:val="right"/>
        <w:rPr>
          <w:rFonts w:ascii="TH SarabunIT๙" w:hAnsi="TH SarabunIT๙" w:cs="TH SarabunIT๙"/>
          <w:sz w:val="32"/>
          <w:szCs w:val="32"/>
        </w:rPr>
      </w:pPr>
    </w:p>
    <w:p w:rsidR="00621867" w:rsidRDefault="00621867" w:rsidP="00621867">
      <w:pPr>
        <w:pStyle w:val="aa"/>
        <w:spacing w:after="0"/>
        <w:ind w:left="0" w:firstLine="567"/>
        <w:jc w:val="right"/>
        <w:rPr>
          <w:rFonts w:ascii="TH SarabunIT๙" w:hAnsi="TH SarabunIT๙" w:cs="TH SarabunIT๙"/>
          <w:sz w:val="32"/>
          <w:szCs w:val="32"/>
        </w:rPr>
      </w:pPr>
    </w:p>
    <w:p w:rsidR="00621867" w:rsidRDefault="00621867" w:rsidP="00621867">
      <w:pPr>
        <w:pStyle w:val="aa"/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621867" w:rsidRDefault="00621867" w:rsidP="00621867">
      <w:pPr>
        <w:pStyle w:val="aa"/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2.8  ติดฟิล์มกรองแสงสีดำขนาดความเข้ม 60 เปอร์เซ็นต์ รอบคัน และกระจกด้านหน้ามีฟิล์มกรองแสงคาดด้านบนความเข้ม 80 เปอร์เซ็นต์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2.9  ระบบพวงมาลัยบังคับเลี้ยวอยู่ฝั่งขาวและมีระบบช่วยผ่อนแรง (</w:t>
      </w:r>
      <w:r>
        <w:rPr>
          <w:rFonts w:ascii="TH SarabunIT๙" w:hAnsi="TH SarabunIT๙" w:cs="TH SarabunIT๙"/>
          <w:sz w:val="32"/>
          <w:szCs w:val="32"/>
        </w:rPr>
        <w:t>Hydraulic Power Steering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2.10  มีชุดปัดน้ำฝน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เป็นไปตามมาตรฐานโรงงานผู้ผลิต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2.11  หัวเก๋งติดตั้ง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ระบบยกสำหรับการซ่อมบำรุงรักษาเครื่องยนต์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2.12  มีมาตรวัด สัญญาณเตือนต่างๆ เป็นไปตามมาตรฐานโรงงานผู้ผลิต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2.13  ถังบรรจุน้ำมันเชื้อเพลิงมีฝาปิดและกุญแจ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ล็อค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เป็นไปตามมาตรฐานโรงงานผู้ผลิต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2.14  </w:t>
      </w:r>
      <w:r>
        <w:rPr>
          <w:rFonts w:ascii="TH SarabunIT๙" w:hAnsi="TH SarabunIT๙" w:cs="TH SarabunIT๙" w:hint="cs"/>
          <w:sz w:val="32"/>
          <w:szCs w:val="32"/>
          <w:cs/>
        </w:rPr>
        <w:t>ตัวรถและโครงสร้างเป็นไปตามมาตรฐานโรงงานของผู้ผลิตที่ผลิตในประเทศไทย</w:t>
      </w:r>
      <w:proofErr w:type="gramEnd"/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2.15 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ผู้เสนอราคาจะต้องแนบ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แคตตาล็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อกตัวจริงและหนังสือรับรองมาตรฐานรถยนต์มาแสดงในวันยื่นซองเสนอราคา</w:t>
      </w:r>
      <w:proofErr w:type="gramEnd"/>
    </w:p>
    <w:p w:rsidR="00621867" w:rsidRDefault="00621867" w:rsidP="00621867">
      <w:pPr>
        <w:spacing w:after="0"/>
        <w:rPr>
          <w:rFonts w:ascii="TH SarabunIT๙" w:hAnsi="TH SarabunIT๙" w:cs="TH SarabunIT๙"/>
          <w:b/>
          <w:bCs/>
          <w:szCs w:val="22"/>
          <w:cs/>
        </w:rPr>
      </w:pPr>
    </w:p>
    <w:p w:rsidR="00621867" w:rsidRDefault="00621867" w:rsidP="0062186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 ระบบเครื่องยนต์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3.1  เป็นเครื่องยนต์ดีเซลขนาดใหญ่ให้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มีคุณสมบัติตามมาตรฐานผลิตภัณฑ์อุตสาหกรรม เลขที่ </w:t>
      </w:r>
      <w:proofErr w:type="spellStart"/>
      <w:r>
        <w:rPr>
          <w:rFonts w:ascii="TH SarabunIT๙" w:hAnsi="TH SarabunIT๙" w:cs="TH SarabunIT๙"/>
          <w:spacing w:val="-4"/>
          <w:sz w:val="32"/>
          <w:szCs w:val="32"/>
          <w:cs/>
        </w:rPr>
        <w:t>มอก</w:t>
      </w:r>
      <w:proofErr w:type="spellEnd"/>
      <w:r>
        <w:rPr>
          <w:rFonts w:ascii="TH SarabunIT๙" w:hAnsi="TH SarabunIT๙" w:cs="TH SarabunIT๙"/>
          <w:spacing w:val="-4"/>
          <w:sz w:val="32"/>
          <w:szCs w:val="32"/>
          <w:cs/>
        </w:rPr>
        <w:t>. 1315 - 2551 หรือสูงกว่า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3.2  เครื่องยนต์ไม่น้อยกว่า 6 สูบ 4 จังหวะ ระบายความร้อนด้วยน้ำ 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3.3</w:t>
      </w:r>
      <w:r w:rsidR="004021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ปริมาตรกระบอกสูบไม่น้อยกว่า 6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ซีซี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3.4</w:t>
      </w:r>
      <w:r w:rsidR="004021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มีกำลังแรงม้าไม่น้อยกว่า 240 แรงม้า 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3.5  ระบบเผาไหม้แบบคอมมอน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เรล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เร็ค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อิน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เจคชั่น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พร้อม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เทอร์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โบอินเตอร์คูลเลอร์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3.6</w:t>
      </w:r>
      <w:r w:rsidR="004021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ระบบเครื่องยนต์มีคุณสมบัติ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เป็นไปตามมาตรฐานโรงงานผู้ผลิต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3.7</w:t>
      </w:r>
      <w:r w:rsidR="004021C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ผู้เสนอราคาจะต้องแนบ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แคตตาล็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อกตัวจริงและหนังสือรับรองมาตรฐานเครื่องยนต์มาแสดงในวันยื่นซองเสนอราคา</w:t>
      </w:r>
      <w:proofErr w:type="gramEnd"/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</w:p>
    <w:p w:rsidR="00621867" w:rsidRDefault="00621867" w:rsidP="006218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ระบบส่งกำลัง</w:t>
      </w:r>
    </w:p>
    <w:p w:rsidR="00621867" w:rsidRDefault="00621867" w:rsidP="00621867">
      <w:pPr>
        <w:spacing w:after="0"/>
        <w:ind w:right="-613" w:firstLine="567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4.1  </w:t>
      </w:r>
      <w:r>
        <w:rPr>
          <w:rFonts w:ascii="TH SarabunIT๙" w:hAnsi="TH SarabunIT๙" w:cs="TH SarabunIT๙" w:hint="cs"/>
          <w:sz w:val="32"/>
          <w:szCs w:val="32"/>
          <w:cs/>
        </w:rPr>
        <w:t>ระบบเกียร์เป็นแบบกระปุก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เกียร์เดินหน้าไม่น้อยกว่า 6 เกียร์ และเกียร์ถอยหลัง ไม่น้อยกว่า 1 เกียร์</w:t>
      </w:r>
    </w:p>
    <w:p w:rsidR="00621867" w:rsidRDefault="00621867" w:rsidP="00621867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4.2  ระบบคลัตช์เป็นไปตามมาตรฐานของผู้ผลิต</w:t>
      </w:r>
    </w:p>
    <w:p w:rsidR="00621867" w:rsidRDefault="00621867" w:rsidP="00621867">
      <w:pPr>
        <w:spacing w:after="0"/>
        <w:ind w:firstLine="567"/>
        <w:jc w:val="thaiDistribute"/>
        <w:rPr>
          <w:rFonts w:ascii="TH SarabunIT๙" w:hAnsi="TH SarabunIT๙" w:cs="TH SarabunIT๙"/>
          <w:szCs w:val="22"/>
        </w:rPr>
      </w:pPr>
    </w:p>
    <w:p w:rsidR="00621867" w:rsidRDefault="00621867" w:rsidP="006218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ระบบกันสะเทือนและระบบห้ามล้อ</w:t>
      </w:r>
    </w:p>
    <w:p w:rsidR="00621867" w:rsidRDefault="00621867" w:rsidP="00621867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5.1 </w:t>
      </w:r>
      <w:r>
        <w:rPr>
          <w:rFonts w:ascii="TH SarabunIT๙" w:hAnsi="TH SarabunIT๙" w:cs="TH SarabunIT๙" w:hint="cs"/>
          <w:sz w:val="32"/>
          <w:szCs w:val="32"/>
          <w:cs/>
        </w:rPr>
        <w:t>ระบบกันสะเทือนเป็นไปตามมาตรฐานโรงงานของผู้ผลิต</w:t>
      </w:r>
    </w:p>
    <w:p w:rsidR="00621867" w:rsidRDefault="00621867" w:rsidP="00621867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5.2 ระบบห้ามล้อหรือระบบเบรกเป็นไปตามมาตรฐานโรงงานของผู้ผลิต</w:t>
      </w:r>
    </w:p>
    <w:p w:rsidR="00621867" w:rsidRDefault="00621867" w:rsidP="00621867">
      <w:pPr>
        <w:spacing w:after="0"/>
        <w:ind w:firstLine="567"/>
        <w:jc w:val="thaiDistribute"/>
        <w:rPr>
          <w:rFonts w:ascii="TH SarabunIT๙" w:hAnsi="TH SarabunIT๙" w:cs="TH SarabunIT๙"/>
          <w:sz w:val="20"/>
          <w:szCs w:val="20"/>
        </w:rPr>
      </w:pPr>
    </w:p>
    <w:p w:rsidR="00621867" w:rsidRDefault="00621867" w:rsidP="006218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ระบบไฟฟ้า</w:t>
      </w:r>
    </w:p>
    <w:p w:rsidR="00621867" w:rsidRDefault="00621867" w:rsidP="00621867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6.1 ใช้ระบบไฟฟ้าขนาด 24 โวลต์ และมีระบบไฟฟ้าส่องสว่างและสัญญาณไฟต่างๆที่เป็นองค์ประกอบของรถยนต์ถูกต้องครบถ้วนตามกฎหมายจราจรทุกประการ</w:t>
      </w:r>
    </w:p>
    <w:p w:rsidR="00621867" w:rsidRDefault="00621867" w:rsidP="00621867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6.2  ใช้แบตเตอรี่ชนิด 12 โวลต์ ขนาดความจุไม่น้อยกว่า 70 แอมแปร์ต่อชั่วโมง จำนวน 2 ลูก</w:t>
      </w:r>
    </w:p>
    <w:p w:rsidR="00621867" w:rsidRDefault="00621867" w:rsidP="00621867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6.3  มีสัญญาณเสียงถอยหลัง</w:t>
      </w:r>
    </w:p>
    <w:p w:rsidR="00621867" w:rsidRDefault="00621867" w:rsidP="00621867">
      <w:pPr>
        <w:spacing w:after="0"/>
        <w:ind w:firstLine="567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>6.4ระบบไฟฟ้ามีคุณสมบัติ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เป็นไปตามมาตรฐานโรงงานผู้ผลิต</w:t>
      </w:r>
    </w:p>
    <w:p w:rsidR="00621867" w:rsidRDefault="00621867" w:rsidP="00621867">
      <w:pPr>
        <w:spacing w:after="0"/>
        <w:ind w:firstLine="567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20"/>
          <w:szCs w:val="20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/7.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กะทะ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ล้อและยาง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621867" w:rsidRDefault="00621867" w:rsidP="0062186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-3-</w:t>
      </w:r>
    </w:p>
    <w:p w:rsidR="00621867" w:rsidRDefault="00621867" w:rsidP="006218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กะทะ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ล้อและยาง</w:t>
      </w:r>
    </w:p>
    <w:p w:rsidR="00621867" w:rsidRDefault="00621867" w:rsidP="00621867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7.1</w:t>
      </w:r>
      <w:r w:rsidR="009505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ล้อหน้าเป็นล้อเดี่ยว  ล้อหลังเป็นล้อคู่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รวมทั้งหมด 6 ล้อ</w:t>
      </w:r>
    </w:p>
    <w:p w:rsidR="00621867" w:rsidRDefault="00621867" w:rsidP="00621867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7.2  มีล้ออะไหล่พร้อม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กะทะ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ล้อขนาดเดียวกับล้อหลัก จำนวน 1 ชุด พร้อมที่เก็บยางอะไหล่</w:t>
      </w:r>
    </w:p>
    <w:p w:rsidR="00621867" w:rsidRDefault="00621867" w:rsidP="00621867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7.3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ขนาดยางไม่น้อยกว่า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10.00 - 20 – 16 </w:t>
      </w:r>
      <w:r>
        <w:rPr>
          <w:rFonts w:ascii="TH SarabunIT๙" w:hAnsi="TH SarabunIT๙" w:cs="TH SarabunIT๙" w:hint="cs"/>
          <w:sz w:val="32"/>
          <w:szCs w:val="32"/>
          <w:cs/>
        </w:rPr>
        <w:t>ชั้นผ้าใบ</w:t>
      </w:r>
    </w:p>
    <w:p w:rsidR="00621867" w:rsidRDefault="00621867" w:rsidP="00621867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7.4</w:t>
      </w:r>
      <w:r w:rsidR="001C11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กะทะ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ล้อและยางมีคุณสมบัติเป็นไปตามมาตรฐานโรงงานผู้ผลิต</w:t>
      </w:r>
    </w:p>
    <w:p w:rsidR="00621867" w:rsidRDefault="00621867" w:rsidP="00621867">
      <w:pPr>
        <w:spacing w:after="0"/>
        <w:jc w:val="thaiDistribute"/>
        <w:rPr>
          <w:rFonts w:ascii="TH SarabunIT๙" w:hAnsi="TH SarabunIT๙" w:cs="TH SarabunIT๙"/>
          <w:szCs w:val="22"/>
        </w:rPr>
      </w:pPr>
    </w:p>
    <w:p w:rsidR="00621867" w:rsidRDefault="00621867" w:rsidP="006218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8. สัญญาณไฟฉุกเฉิน</w:t>
      </w:r>
    </w:p>
    <w:p w:rsidR="00621867" w:rsidRDefault="00621867" w:rsidP="00621867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8.1  ด้านบนหัวเก๋งติดตั้งไฟสัญญาณฉุกเฉินเป็นแบบชนิด</w:t>
      </w:r>
      <w:r>
        <w:rPr>
          <w:rFonts w:ascii="TH SarabunIT๙" w:hAnsi="TH SarabunIT๙" w:cs="TH SarabunIT๙"/>
          <w:sz w:val="32"/>
          <w:szCs w:val="32"/>
        </w:rPr>
        <w:t xml:space="preserve">LED </w:t>
      </w:r>
      <w:r>
        <w:rPr>
          <w:rFonts w:ascii="TH SarabunIT๙" w:hAnsi="TH SarabunIT๙" w:cs="TH SarabunIT๙" w:hint="cs"/>
          <w:sz w:val="32"/>
          <w:szCs w:val="32"/>
          <w:cs/>
        </w:rPr>
        <w:t>แบบชุดแผง  จำนวน 1 ชุด</w:t>
      </w:r>
    </w:p>
    <w:p w:rsidR="00275592" w:rsidRPr="00275592" w:rsidRDefault="00621867" w:rsidP="00275592">
      <w:pPr>
        <w:spacing w:after="0"/>
        <w:ind w:firstLine="567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>
        <w:rPr>
          <w:rFonts w:ascii="TH SarabunIT๙" w:hAnsi="TH SarabunIT๙" w:cs="TH SarabunIT๙"/>
          <w:spacing w:val="-2"/>
          <w:sz w:val="32"/>
          <w:szCs w:val="32"/>
          <w:cs/>
        </w:rPr>
        <w:t>8.2  ด้านท้ายตู้บรรทุกขยะติดตั้งไฟสัญญาณฉุกเฉินเป็นแบบชนิด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LED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แบบชุดโคม จำนวน 2 ชุด ซ้ายและขวา</w:t>
      </w:r>
    </w:p>
    <w:p w:rsidR="00621867" w:rsidRDefault="00621867" w:rsidP="00621867">
      <w:pPr>
        <w:pStyle w:val="aa"/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9. ชุดตู้บรรทุกขยะมูลฝอย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9.1  ตู้บรรทุกขยะมูลฝอยมีขนาดความจุไม่น้อยกว่า 10 ลูกบาศก์เมตร สามารถรองรับน้ำหนักมูลฝอยได้ไม่น้อยกว่า 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กิโลกรัม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9.2 ตู้บรรทุกขยะมูลฝอยและโครงสร้างเสริมความแข็งแรง สร้างด้วยเหล็กมาตรฐานอย่างดี ทำการประกอบอย่างมั่นคงแข็งแรงตามหลักวิชาการ หนาไม่น้อยกว่า 3 มิลลิเมตร ส่วนพื้นภายในตู้บรรทุกขยะมูลฝอย สร้างด้วยเหล็กมาตรฐานอย่างดี หนาไม่น้อยกว่า 4.50 มิลลิเมตรภายในตู้บรรจุขยะด้านบนเป็นแผ่นเรียบ ภายนอกมีโครงสร้างเหล็กเสริมเพื่อความแข็งแรง ไม่น้อยกว่า 3 แนว คานขวางด้านหลังสุดของตัวตู้ที่ติดกับพื้นให้ทำเป็นกล่องด้านบนพื้นตะแกรงเหล็กเจาะรูตลอดแนวเพื่อรองรับน้ำเสีย ใต้คานขวางด้านหลังให้เจาะรูใส่ท่อเพื่อระบายน้ำเสียลงถังเก็บน้ำเสีย</w:t>
      </w:r>
    </w:p>
    <w:p w:rsidR="00621867" w:rsidRPr="00275592" w:rsidRDefault="00621867" w:rsidP="00275592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9.3  ส่วนล่างใต้ตู้บรรจุขยะมูลฝอย มีถังรองรับน้ำเสียจากการอัดขยะ สร้างด้วยเหล็กหนาอย่างดี หนาไม่น้อยกว่า 3.00 มิลลิเมตรมีขนาดความจุไม่น้อยกว่า 100ลิตรพร้อมวาล์วปิด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>เปิด น้ำทิ้งขนาดไม่น้อยกว่า 2 นิ้ว</w:t>
      </w:r>
    </w:p>
    <w:p w:rsidR="00621867" w:rsidRDefault="00621867" w:rsidP="006218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10. ชุดอัดขยะมูลฝอย</w:t>
      </w:r>
    </w:p>
    <w:p w:rsidR="00621867" w:rsidRDefault="00621867" w:rsidP="006218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10.1 ตอนท้ายถังมีที่สำหรับรองรับขยะมูลฝอย เมื่อขยะเต็มสามารถบังคับเครื่องอัดให้อัดขยะเข้าถังได้</w:t>
      </w:r>
    </w:p>
    <w:p w:rsidR="00621867" w:rsidRDefault="00621867" w:rsidP="0062186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10.2  สร้างด้วยเหล็กมาตรฐานอย่างดี ในการผลิตและประกอบขึ้นรูปมีส่วนประกอบ ดังนี้</w:t>
      </w:r>
    </w:p>
    <w:p w:rsidR="00621867" w:rsidRDefault="00621867" w:rsidP="0062186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(1) ส่วนพื้นรองรับขยะมูลฝอยสร้างด้วยเหล็ก มีความหนาไม่น้อยกว่า 4.00 มิลลิเมตร</w:t>
      </w:r>
    </w:p>
    <w:p w:rsidR="00621867" w:rsidRDefault="00621867" w:rsidP="0062186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(2) ผนังด้านข้างสร้างด้วยเหล็กมีความหนาไม่น้อยกว่า 3.00 มิลลิเมตร</w:t>
      </w:r>
    </w:p>
    <w:p w:rsidR="00621867" w:rsidRDefault="00621867" w:rsidP="0062186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ใบอัดขยะมูลฝอยและใบสไลด์สร้างด้วยเหล็ก มีความหนาไม่น้อยกว่า 4.00 มิลลิเมตร</w:t>
      </w:r>
    </w:p>
    <w:p w:rsidR="00621867" w:rsidRDefault="00621867" w:rsidP="0062186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(4) คานเสริมความแข็งแรงต่างๆสร้างด้วยเหล็ก มีความหนาไม่น้อยกว่า 3.00 มิลลิเมตร</w:t>
      </w:r>
    </w:p>
    <w:p w:rsidR="00621867" w:rsidRDefault="00621867" w:rsidP="0062186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10.3  การกวาดขยะมูลฝอยของชุดใบอัดขยะมูลฝอย เป็นแบบรางคู่สไลด์ โดยผนังด้านข้างทั้งสองข้างมีรางรองรับการเคลื่อนที่ของชุดใบอัดและใบสไลด์จุดหมุนของใบอัดสามารถอัดจารบีหล่อลื่นกันการสึกหรอได้ สร้างด้วยเหล็กมีความหนาไม่น้อยกว่า 4.00 มิลลิเมตรทั้งสองข้าง</w:t>
      </w:r>
    </w:p>
    <w:p w:rsidR="00621867" w:rsidRDefault="00621867" w:rsidP="0062186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10.4</w:t>
      </w:r>
      <w:r w:rsidR="002438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กระบอก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ไฮดรอ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ลิ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กข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องชุดแผ่นอัดคายขยะมูลฝอยเป็นแบบหลายชั้นทำงานสองทาง (</w:t>
      </w:r>
      <w:r>
        <w:rPr>
          <w:rFonts w:ascii="TH SarabunIT๙" w:hAnsi="TH SarabunIT๙" w:cs="TH SarabunIT๙"/>
          <w:sz w:val="32"/>
          <w:szCs w:val="32"/>
        </w:rPr>
        <w:t>Telescopic Double Acting Cylinder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โดยมีขนาดของแกนกระบอกช่วงเล็กสุด ขนาดเส้นผ่าศูนย์กลางไม่น้อยกว่า 40.00 มิลลิเมตร </w:t>
      </w:r>
    </w:p>
    <w:p w:rsidR="00621867" w:rsidRDefault="00621867" w:rsidP="006218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10.5 มีพื้นที่สำหรับยืนปฏิบัติงานด้านหลังและด้านข้างซ้าย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ขวาของตัวรถ</w:t>
      </w:r>
    </w:p>
    <w:p w:rsidR="00621867" w:rsidRDefault="00621867" w:rsidP="00621867">
      <w:pPr>
        <w:pStyle w:val="aa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10.6  มีก้อนสไลด์รองรับชุดแผ่นเลื่อนอัดขยะไม่น้อยกว่า 4 ชุด</w:t>
      </w:r>
    </w:p>
    <w:p w:rsidR="00621867" w:rsidRDefault="00621867" w:rsidP="00621867">
      <w:pPr>
        <w:pStyle w:val="aa"/>
        <w:ind w:left="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/10.7  มีสวิทช์เตือน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621867" w:rsidRDefault="00621867" w:rsidP="00621867">
      <w:pPr>
        <w:pStyle w:val="aa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621867" w:rsidRDefault="00621867" w:rsidP="00621867">
      <w:pPr>
        <w:pStyle w:val="aa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10.7</w:t>
      </w:r>
      <w:r w:rsidR="009505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มีสวิทช์เตือน (</w:t>
      </w:r>
      <w:r>
        <w:rPr>
          <w:rFonts w:ascii="TH SarabunIT๙" w:hAnsi="TH SarabunIT๙" w:cs="TH SarabunIT๙"/>
          <w:sz w:val="32"/>
          <w:szCs w:val="32"/>
        </w:rPr>
        <w:t>Buzzer Switch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เพื่อไว้แจ้งเตือนพนักงานขับรถด้านซ้ายข้างชุดอัดขยะมูลฝอย</w:t>
      </w:r>
    </w:p>
    <w:p w:rsidR="00621867" w:rsidRDefault="00621867" w:rsidP="00621867">
      <w:pPr>
        <w:pStyle w:val="aa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10.8  มีระบบเร่งเครื่องยนต์ขณะปฏิบัติงาน โดยจะทำการเพิ่มรอบของเครื่องยนต์ในขณะทำการอัดขยะมูลฝอยจนกระทั่งทำการอัดขยะมูลฝอยเสร็จสิ้นแล้วจะทำการลดรอบของเครื่องยนต์กลับไปเป็นปกติโดยอัตโนมัติ</w:t>
      </w:r>
    </w:p>
    <w:p w:rsidR="00621867" w:rsidRDefault="00950513" w:rsidP="00950513">
      <w:pPr>
        <w:pStyle w:val="aa"/>
        <w:ind w:left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</w:t>
      </w:r>
      <w:r w:rsidR="00275592">
        <w:rPr>
          <w:rFonts w:ascii="TH SarabunIT๙" w:hAnsi="TH SarabunIT๙" w:cs="TH SarabunIT๙"/>
          <w:spacing w:val="-6"/>
          <w:sz w:val="32"/>
          <w:szCs w:val="32"/>
          <w:cs/>
        </w:rPr>
        <w:t>10.</w:t>
      </w:r>
      <w:r>
        <w:rPr>
          <w:rFonts w:ascii="TH SarabunIT๙" w:hAnsi="TH SarabunIT๙" w:cs="TH SarabunIT๙"/>
          <w:spacing w:val="-6"/>
          <w:sz w:val="32"/>
          <w:szCs w:val="32"/>
        </w:rPr>
        <w:t>9</w:t>
      </w:r>
      <w:r w:rsidR="0062186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มีแผ่นเหล็กเสริมความแข็งแรงสำหรับกันขยะจากภายในตัวถังไม่ให้อัดกับชุดแผ่นเลื่อนอัดขยะ (</w:t>
      </w:r>
      <w:r w:rsidR="00621867">
        <w:rPr>
          <w:rFonts w:ascii="TH SarabunIT๙" w:hAnsi="TH SarabunIT๙" w:cs="TH SarabunIT๙"/>
          <w:spacing w:val="-6"/>
          <w:sz w:val="32"/>
          <w:szCs w:val="32"/>
        </w:rPr>
        <w:t>Slide</w:t>
      </w:r>
      <w:r w:rsidR="0062186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</w:t>
      </w:r>
    </w:p>
    <w:p w:rsidR="00621867" w:rsidRDefault="00621867" w:rsidP="00621867">
      <w:pPr>
        <w:pStyle w:val="aa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10.10 ชุดอัดท้ายสามารถปลด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ล็อค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ได้เพื่อเปิดขึ้นหรือปิดลง</w:t>
      </w:r>
    </w:p>
    <w:p w:rsidR="00621867" w:rsidRDefault="00621867" w:rsidP="006218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ชุดคายขยะมูลฝอย</w:t>
      </w:r>
    </w:p>
    <w:p w:rsidR="00621867" w:rsidRDefault="00621867" w:rsidP="006218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  <w:t>11.1ติดตั้งอยู่ภายในตู้บรรจุขยะมูลฝอย แผ่นดันขยะมูลฝอยสร้างด้วยเหล็กมาตรฐานอย่างดี หนาไม่น้อยกว่า</w:t>
      </w:r>
      <w:r>
        <w:rPr>
          <w:rFonts w:ascii="TH SarabunIT๙" w:hAnsi="TH SarabunIT๙" w:cs="TH SarabunIT๙"/>
          <w:sz w:val="32"/>
          <w:szCs w:val="32"/>
          <w:cs/>
        </w:rPr>
        <w:t>3.00 มิลลิเมตร ทำงานด้วยระบบ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ไฮดรอ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ลิ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กแบบ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หลายชั้น เพื่อทำการดันขยะมูลฝอยออกจากถังบรรจุขยะมูลฝอย </w:t>
      </w:r>
    </w:p>
    <w:p w:rsidR="00621867" w:rsidRDefault="00621867" w:rsidP="006218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11.2 แผ่นดันขยะมูลฝอยเป็นแบบมีลูกลื่นวิ่งเคลื่อนที่อยู่บนรางด้านล่างหรือด้านข้าง โดยที่แผ่นดันขยะมูลฝอยไม่เสียดสีหรือสัมผัสกับตัวตู้บรรจุขยะมูลฝอย</w:t>
      </w:r>
    </w:p>
    <w:p w:rsidR="00621867" w:rsidRDefault="00621867" w:rsidP="006218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11.3 แผ่นดันขยะมูลฝอย เมื่อดันสุดจะต้องไม่มีส่วนใดๆยื่นออกมาพ้นถังบรรจุขยะมูลฝอย</w:t>
      </w:r>
    </w:p>
    <w:p w:rsidR="00621867" w:rsidRPr="00275592" w:rsidRDefault="00621867" w:rsidP="0027559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5592">
        <w:rPr>
          <w:rFonts w:ascii="TH SarabunIT๙" w:hAnsi="TH SarabunIT๙" w:cs="TH SarabunIT๙"/>
          <w:b/>
          <w:bCs/>
          <w:sz w:val="32"/>
          <w:szCs w:val="32"/>
          <w:cs/>
        </w:rPr>
        <w:t>12. ระบบ</w:t>
      </w:r>
      <w:proofErr w:type="spellStart"/>
      <w:r w:rsidRPr="00275592">
        <w:rPr>
          <w:rFonts w:ascii="TH SarabunIT๙" w:hAnsi="TH SarabunIT๙" w:cs="TH SarabunIT๙"/>
          <w:b/>
          <w:bCs/>
          <w:sz w:val="32"/>
          <w:szCs w:val="32"/>
          <w:cs/>
        </w:rPr>
        <w:t>ไฮดรอลิก</w:t>
      </w:r>
      <w:proofErr w:type="spellEnd"/>
      <w:r w:rsidRPr="00275592">
        <w:rPr>
          <w:rFonts w:ascii="TH SarabunIT๙" w:hAnsi="TH SarabunIT๙" w:cs="TH SarabunIT๙"/>
          <w:b/>
          <w:bCs/>
          <w:sz w:val="32"/>
          <w:szCs w:val="32"/>
          <w:cs/>
        </w:rPr>
        <w:t>และปั้ม</w:t>
      </w:r>
      <w:proofErr w:type="spellStart"/>
      <w:r w:rsidRPr="00275592">
        <w:rPr>
          <w:rFonts w:ascii="TH SarabunIT๙" w:hAnsi="TH SarabunIT๙" w:cs="TH SarabunIT๙"/>
          <w:b/>
          <w:bCs/>
          <w:sz w:val="32"/>
          <w:szCs w:val="32"/>
          <w:cs/>
        </w:rPr>
        <w:t>ไฮดรอลิก</w:t>
      </w:r>
      <w:proofErr w:type="spellEnd"/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12.1 การทำงานของระบบ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ไฮดรอลิก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ใช้ระบบเกียร์ถ่ายทอดกำลัง </w:t>
      </w:r>
      <w:r>
        <w:rPr>
          <w:rFonts w:ascii="TH SarabunIT๙" w:hAnsi="TH SarabunIT๙" w:cs="TH SarabunIT๙"/>
          <w:sz w:val="32"/>
          <w:szCs w:val="32"/>
        </w:rPr>
        <w:t>(PTO)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เกียร์ฝาก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ยอย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เพลาปั่นเพื่อขับปั้มน้ำ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มันไฮดรอลิก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ซึ่งเป็นผลิตภัณฑ์ที่ติดตั้งจากโรงงานที่ได้รับอนุญาตประกอบกิจการโรงงาน (รง.4) ที่ได้รับการรับรองระบบบริหารงานคุณภาพตามมาตรฐาน </w:t>
      </w:r>
      <w:r>
        <w:rPr>
          <w:rFonts w:ascii="TH SarabunIT๙" w:hAnsi="TH SarabunIT๙" w:cs="TH SarabunIT๙"/>
          <w:sz w:val="32"/>
          <w:szCs w:val="32"/>
        </w:rPr>
        <w:t>ISO 9001 : 2008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.9001-2552) ทั้งนี้เพื่อประโยชน์ทางราชการ โดยนำ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แคตตาล็อก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หนังสือรับรองและหนังสือแต่งตั้งตัวแทนจำหน่ายมาแสดงในวันยื่นซองเสนอราคา</w:t>
      </w:r>
    </w:p>
    <w:p w:rsidR="00621867" w:rsidRDefault="00621867" w:rsidP="00621867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12.2 สามารถผลิตกำลังดันได้สูงสุดไม่น้อยกว่า 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500 ปอนด์ต่อตารางนิ้ว</w:t>
      </w:r>
    </w:p>
    <w:p w:rsidR="00621867" w:rsidRDefault="00621867" w:rsidP="00621867">
      <w:pPr>
        <w:pStyle w:val="aa"/>
        <w:ind w:left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12.3 ก้านกระบอก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ไฮดรอลิก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จะต้องทำการชุบแข็งแบบ </w:t>
      </w:r>
      <w:r>
        <w:rPr>
          <w:rFonts w:ascii="TH SarabunIT๙" w:hAnsi="TH SarabunIT๙" w:cs="TH SarabunIT๙"/>
          <w:sz w:val="32"/>
          <w:szCs w:val="32"/>
        </w:rPr>
        <w:t>Hard Chrome</w:t>
      </w:r>
    </w:p>
    <w:p w:rsidR="00621867" w:rsidRDefault="00621867" w:rsidP="00621867">
      <w:pPr>
        <w:pStyle w:val="aa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12.4 </w:t>
      </w:r>
      <w:r>
        <w:rPr>
          <w:rFonts w:ascii="TH SarabunIT๙" w:hAnsi="TH SarabunIT๙" w:cs="TH SarabunIT๙" w:hint="cs"/>
          <w:sz w:val="32"/>
          <w:szCs w:val="32"/>
          <w:cs/>
        </w:rPr>
        <w:t>ถังน้ำ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มันไฮดรอลิก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มีปริมาณความจุไม่น้อยกว่า 50 ลิตร</w:t>
      </w:r>
    </w:p>
    <w:p w:rsidR="00621867" w:rsidRDefault="00621867" w:rsidP="00621867">
      <w:pPr>
        <w:pStyle w:val="aa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12.5 </w:t>
      </w:r>
      <w:r>
        <w:rPr>
          <w:rFonts w:ascii="TH SarabunIT๙" w:hAnsi="TH SarabunIT๙" w:cs="TH SarabunIT๙" w:hint="cs"/>
          <w:sz w:val="32"/>
          <w:szCs w:val="32"/>
          <w:cs/>
        </w:rPr>
        <w:t>ชุดควบคุมการอัดเป็นแบบทำงานกึ่งอัตโนมัติเมื่อแกนกระบอก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ไฮดรอลิก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เคลื่อนที่สุดจังหวะ จะหยุดทำงานเอง</w:t>
      </w:r>
    </w:p>
    <w:p w:rsidR="00621867" w:rsidRDefault="00621867" w:rsidP="00621867">
      <w:pPr>
        <w:pStyle w:val="aa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12.6 </w:t>
      </w:r>
      <w:r>
        <w:rPr>
          <w:rFonts w:ascii="TH SarabunIT๙" w:hAnsi="TH SarabunIT๙" w:cs="TH SarabunIT๙" w:hint="cs"/>
          <w:sz w:val="32"/>
          <w:szCs w:val="32"/>
          <w:cs/>
        </w:rPr>
        <w:t>กระบอก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ไฮดรอ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กชุ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ดกระบอกยกท้ายและชุดกระบอกใบอัด มีขนาดเส้นผ่าศูนย์กลางภายในไม่น้อยกว่า 40.00 มิลลิเมตร ก้านกระบอก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ไฮดรอลิก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มีขนาดเส้นผ่านศูนย์กลางไม่น้อยกว่า 40.00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มิลลิเมตร  ซึ่งเป็นผลิตภัณฑ์ที่ติดตั้งจากโรงงานที่ได้รับอนุญาตประกอบกิจการโรงงาน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(รง.4) ที่ได้รับการรับรองระบบบริหารงานคุณภาพตามมาตรฐาน </w:t>
      </w:r>
      <w:r>
        <w:rPr>
          <w:rFonts w:ascii="TH SarabunIT๙" w:hAnsi="TH SarabunIT๙" w:cs="TH SarabunIT๙"/>
          <w:sz w:val="32"/>
          <w:szCs w:val="32"/>
        </w:rPr>
        <w:t xml:space="preserve">ISO 9001 : </w:t>
      </w:r>
      <w:r>
        <w:rPr>
          <w:rFonts w:ascii="TH SarabunIT๙" w:hAnsi="TH SarabunIT๙" w:cs="TH SarabunIT๙" w:hint="cs"/>
          <w:sz w:val="32"/>
          <w:szCs w:val="32"/>
          <w:cs/>
        </w:rPr>
        <w:t>2008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.9001-2552) ทั้งนี้เพื่อประโยชน์ทางราชการ โดยนำ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แคตตาล็อก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หนังสือรับรองมาตรฐานและหนังสือแต่งตั้งตัวแทนจำหน่ายมาแสดงในวันยื่นซองเสนอราคา</w:t>
      </w:r>
    </w:p>
    <w:p w:rsidR="00621867" w:rsidRDefault="00621867" w:rsidP="00621867">
      <w:pPr>
        <w:pStyle w:val="aa"/>
        <w:spacing w:after="0"/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12.7 ชุดกระบอก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ไฮดรอลิก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ชุดใบกวาดมีขนาดเส้นผ่าศูนย์กลางภายในกระบอกไม่น้อยกว่า 40.00 มิลลิเมตร แกนกระบอก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ไฮดรอลิก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มีเส้นผ่าศูนย์กลางไม่น้อยกว่า 40.00 มิลลิเมตรการควบคุมการทำงานของระบบ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ไฮดรอลิก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จะถูกส่งไปยังกระบอกโดยผ่านข้อต่อสาย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ไฮดรอลิก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และใช้ชุดควบคุมวาล์ว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ไฮดรอลิก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เป็นตัวควบคุมซึ่งเป็นผลิตภัณฑ์ที่ติดตั้งจากโรงงานที่ได้รับประกอบกิจการโรงงาน (รง.4)  ทั้งนี้เพื่อประโยชน์ทางราชการ โดยนำ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แคตตาล็อก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หนังสือรับรองมาตรฐานและหนังสือแต่งตั้งตัวแทนจำหน่ายมาแสดงในวันยื่นซองเสนอราคา</w:t>
      </w:r>
    </w:p>
    <w:p w:rsidR="00621867" w:rsidRDefault="00621867" w:rsidP="00621867">
      <w:pPr>
        <w:pStyle w:val="aa"/>
        <w:spacing w:after="0"/>
        <w:ind w:left="0" w:firstLine="567"/>
        <w:jc w:val="right"/>
        <w:rPr>
          <w:rFonts w:ascii="TH SarabunIT๙" w:hAnsi="TH SarabunIT๙" w:cs="TH SarabunIT๙"/>
          <w:sz w:val="32"/>
          <w:szCs w:val="32"/>
        </w:rPr>
      </w:pPr>
    </w:p>
    <w:p w:rsidR="00621867" w:rsidRDefault="00621867" w:rsidP="00621867">
      <w:pPr>
        <w:pStyle w:val="aa"/>
        <w:spacing w:after="0"/>
        <w:ind w:left="0" w:firstLine="567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32"/>
          <w:szCs w:val="32"/>
        </w:rPr>
        <w:t xml:space="preserve">/13. </w:t>
      </w:r>
      <w:r>
        <w:rPr>
          <w:rFonts w:ascii="TH SarabunIT๙" w:hAnsi="TH SarabunIT๙" w:cs="TH SarabunIT๙" w:hint="cs"/>
          <w:sz w:val="32"/>
          <w:szCs w:val="32"/>
          <w:cs/>
        </w:rPr>
        <w:t>การพ่นสี</w:t>
      </w:r>
      <w:r>
        <w:rPr>
          <w:rFonts w:ascii="TH SarabunIT๙" w:hAnsi="TH SarabunIT๙" w:cs="TH SarabunIT๙"/>
          <w:sz w:val="28"/>
          <w:cs/>
        </w:rPr>
        <w:t>...</w:t>
      </w:r>
    </w:p>
    <w:p w:rsidR="00621867" w:rsidRDefault="00621867" w:rsidP="00621867">
      <w:pPr>
        <w:pStyle w:val="aa"/>
        <w:spacing w:after="0"/>
        <w:ind w:left="0" w:firstLine="567"/>
        <w:jc w:val="right"/>
        <w:rPr>
          <w:rFonts w:ascii="TH SarabunIT๙" w:hAnsi="TH SarabunIT๙" w:cs="TH SarabunIT๙"/>
          <w:sz w:val="28"/>
        </w:rPr>
      </w:pPr>
    </w:p>
    <w:p w:rsidR="00621867" w:rsidRDefault="00621867" w:rsidP="00621867">
      <w:pPr>
        <w:pStyle w:val="aa"/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-5-</w:t>
      </w:r>
    </w:p>
    <w:p w:rsidR="00621867" w:rsidRDefault="00621867" w:rsidP="006218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13.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การพ่นสีและตราหน่วยงาน</w:t>
      </w:r>
    </w:p>
    <w:p w:rsidR="00621867" w:rsidRDefault="00621867" w:rsidP="00621867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13.1 การพ่นสีภายนอก พ่นด้วยสีกันสนิมอย่างดีไม่น้อยกว่า 2 ชั้น แล้วจึงพ่นทับด้วยสีโพลียูรีเทนอย่างดี ไม่น้อยกว่า 2 ชั้น สีจริงตามแต่ที่หน่วยงานกำหนด โดยก่อนดำเนินการพ่นสีจะต้องแจ้งคณะกรรมการตรวจรับพัสดุก่อนดำเนินการพ่นทั้งสองครั้ง</w:t>
      </w:r>
    </w:p>
    <w:p w:rsidR="00621867" w:rsidRDefault="00621867" w:rsidP="00621867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13.2  ใช้สีทับหน้าระบบ 2</w:t>
      </w:r>
      <w:r>
        <w:rPr>
          <w:rFonts w:ascii="TH SarabunIT๙" w:hAnsi="TH SarabunIT๙" w:cs="TH SarabunIT๙"/>
          <w:sz w:val="32"/>
          <w:szCs w:val="32"/>
        </w:rPr>
        <w:t>k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ซึ่งผลิตจากโรงงานที่ได้รับมาตรฐาน </w:t>
      </w:r>
      <w:r>
        <w:rPr>
          <w:rFonts w:ascii="TH SarabunIT๙" w:hAnsi="TH SarabunIT๙" w:cs="TH SarabunIT๙"/>
          <w:sz w:val="32"/>
          <w:szCs w:val="32"/>
        </w:rPr>
        <w:t>ISO 9001 : 2008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โดยนำหนังสือรับรองมาตรฐานและหนังสือแต่งตั้งตัวแทนจำหน่ายมาแสดงในวันยื่นซองเสนอราคา</w:t>
      </w:r>
    </w:p>
    <w:p w:rsidR="00621867" w:rsidRDefault="00621867" w:rsidP="00621867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13.3</w:t>
      </w:r>
      <w:r w:rsidR="002438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เป็นสีที่ผ่านการทดสอบความทนต่อสภาพลมฟ้าอากาศ ตาม</w:t>
      </w:r>
      <w:r>
        <w:rPr>
          <w:rFonts w:ascii="TH SarabunIT๙" w:hAnsi="TH SarabunIT๙" w:cs="TH SarabunIT๙"/>
          <w:sz w:val="32"/>
          <w:szCs w:val="32"/>
        </w:rPr>
        <w:t xml:space="preserve"> ASTM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จากสถาบันวิจัยวิทยาศาสตร์และเทคโนโลยีแห่งประเทศไทย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และความทนทานต่อน้ำมันเบรก </w:t>
      </w:r>
      <w:r>
        <w:rPr>
          <w:rFonts w:ascii="TH SarabunIT๙" w:hAnsi="TH SarabunIT๙" w:cs="TH SarabunIT๙"/>
          <w:sz w:val="32"/>
          <w:szCs w:val="32"/>
        </w:rPr>
        <w:t xml:space="preserve">CHEMICAL RESISTANCE TEST </w:t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ตามมาตรฐานที่ผ่านการทดสอบจากสถาบันยานยนต์ (ประเทศไทย) โดยนำหนังสือแสดงผลทดสอบและหนังสือรับรองมาแสดงในวันยื่นซองเสนอราคา</w:t>
      </w:r>
    </w:p>
    <w:p w:rsidR="00621867" w:rsidRDefault="00621867" w:rsidP="00621867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13.4</w:t>
      </w:r>
      <w:r w:rsidR="002438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ภายในถัง 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ใต้บังโคลนหน้า และบังโคลนหลัง พ่นด้วย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บอดี้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ซู้ดหรือเทียบเท่าพ่นสีกันสนิม 2 ชั้น</w:t>
      </w:r>
    </w:p>
    <w:p w:rsidR="00621867" w:rsidRDefault="00621867" w:rsidP="00621867">
      <w:pPr>
        <w:spacing w:after="0" w:line="240" w:lineRule="auto"/>
        <w:ind w:firstLine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13.5  </w:t>
      </w:r>
      <w:r>
        <w:rPr>
          <w:rFonts w:ascii="TH SarabunIT๙" w:hAnsi="TH SarabunIT๙" w:cs="TH SarabunIT๙" w:hint="cs"/>
          <w:sz w:val="32"/>
          <w:szCs w:val="32"/>
          <w:cs/>
        </w:rPr>
        <w:t>พ่นตราสัญลักษณ์หน่วยงานขององค์การบริหารส่วนตำบลป่าสัก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บริเวณด้านข้างประตูรถทั้ง 2 ข้าง ขนาดเส้นผ่านศูนย์กลางไม่น้อยกว่า 18.00 เซนติเมตร พร้อมชื่อหน่วยงานและหมายเลขครุภัณฑ์และพ่นตัวอักษรคำว่า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ใช้ในราชการเท่านั้น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ขนาดความสูงไม่น้อยกว่า 7.50 เซนติเมตร ไว้ด้านนอกประตูรถทั้งสองข้าง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โดยให้พ่นสีที่มองเห็นได้ชัดเจน รวมทั้งติด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สติกเกอร์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>ชื่อหน่วยงานไว้ด้านบนสุดของหน้ากระจกรถ(ทั้งนี้ตามแบบที่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</w:rPr>
        <w:t>.ป่าสักกำหนดให้)</w:t>
      </w:r>
    </w:p>
    <w:p w:rsidR="00621867" w:rsidRDefault="00621867" w:rsidP="006218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14. เครื่องมือและอุปกรณ์ประจำรถ</w:t>
      </w:r>
    </w:p>
    <w:p w:rsidR="00621867" w:rsidRDefault="00621867" w:rsidP="00621867">
      <w:pPr>
        <w:spacing w:after="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>14.1 แม่แรง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ไฮดรอลิก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พร้อมด้าม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1 ชุด</w:t>
      </w:r>
    </w:p>
    <w:p w:rsidR="00621867" w:rsidRDefault="00621867" w:rsidP="00621867">
      <w:pPr>
        <w:spacing w:after="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>14.2 บล็อกถอดล้อพร้อมด้าม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1 ชุด</w:t>
      </w:r>
    </w:p>
    <w:p w:rsidR="00621867" w:rsidRDefault="00621867" w:rsidP="00621867">
      <w:pPr>
        <w:spacing w:after="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>14.3 ยางอะไหล่พร้อมกงล้อขนาดเท่ากับยางจริง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1 ชุด</w:t>
      </w:r>
    </w:p>
    <w:p w:rsidR="00621867" w:rsidRDefault="00621867" w:rsidP="00621867">
      <w:pPr>
        <w:spacing w:after="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>14.4 เครื่องมือมาตรฐานประจำรถทางโรงงานผู้ผลิต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1 ชุด</w:t>
      </w:r>
    </w:p>
    <w:p w:rsidR="00621867" w:rsidRDefault="00621867" w:rsidP="00621867">
      <w:pPr>
        <w:spacing w:after="0"/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>14.5 หนังสือคู่มือการใช้รถยนต์และการรับบริการ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1 ชุด</w:t>
      </w:r>
    </w:p>
    <w:p w:rsidR="00621867" w:rsidRDefault="00621867" w:rsidP="00621867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14.6 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เครื่องมือและอุปกรณ์ประจำรถต้องเป็นเครื่องมือและอุปกรณ์ที่มาจากโรงงานผู้ผลิตรถยนต์</w:t>
      </w:r>
    </w:p>
    <w:p w:rsidR="00621867" w:rsidRDefault="00621867" w:rsidP="00621867">
      <w:pPr>
        <w:pStyle w:val="aa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15.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เงื่อนไขและการรับประกัน</w:t>
      </w:r>
    </w:p>
    <w:p w:rsidR="00621867" w:rsidRDefault="00621867" w:rsidP="00621867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15.1 ผู้เสนอราคาจะต้องแนบรายละเอียด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แคตตาล็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อกหรือรูปแบบของรถยนต์บรรทุกขยะแบบอัดท้ายและหนังสือรับรองมาตรฐานตู้เก็บขยะมูลฝอยแบบอัดท้ายและรายละเอียดแบบลักษณะขั้นตอนการทำงานมาแสดงให้คณะกรรมการพิจารณาในวันยื่นซองเสนอราคา</w:t>
      </w:r>
    </w:p>
    <w:p w:rsidR="00621867" w:rsidRDefault="00621867" w:rsidP="00621867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15.2 ราคารวมภาษีสรรพสามิต ค่าจดทะเบียน ตลอดจนภาษีอื่นๆเรียบร้อยแล้ว</w:t>
      </w:r>
    </w:p>
    <w:p w:rsidR="00621867" w:rsidRDefault="00621867" w:rsidP="00621867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15.3 การรับประกัน รับประกันการชำรุดบกพร่องอันเนื่องมาจากการใช้งานตามปกติเป็นระยะเวลา 1 ปี หากเกิดการชำรุดบกพร่องจากเงื่อนไขและระยะเวลาดังกล่าว ผู้ขายจะต้องทำการแก้ไขให้ใช้งานได้ดีดังเดิมภายใน 5 วัน นับจากวันที่ได้รับแจ้งแก้ไข หากต้องดำเนินการแก้ไขเกินเวลาที่กำหนดผู้ขายต้องหารถมาสำรองให้ใช้โดยไม่คิดค่าใช้จ่ายใดๆทั้งสิ้นจนกว่าจะดำเนินการแก้ไขแล้วเสร็จ</w:t>
      </w:r>
    </w:p>
    <w:p w:rsidR="00621867" w:rsidRDefault="00621867" w:rsidP="00621867">
      <w:pPr>
        <w:spacing w:after="0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15.4 ผู้เสนอราคาที่เป็นตัวแทนจำหน่าย (ไม่ใช่ผู้ผลิตโดยตรง) จะต้องนำหลักฐานการแต่งตั้งการเป็นตัวแทนจำหน่ายมาแสดงในวันยื่นซองเสนอราคา</w:t>
      </w:r>
    </w:p>
    <w:p w:rsidR="00621867" w:rsidRDefault="00621867" w:rsidP="00621867">
      <w:pPr>
        <w:spacing w:after="0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/15.5  ผู้เสนอราคา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621867" w:rsidRDefault="00621867" w:rsidP="0062186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621867" w:rsidRDefault="00621867" w:rsidP="0062186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15.5 ผู้เสนอราคาต้องเป็นผู้ประกอบการผลิตโครงสร้างชุดถัง ที่ได้รับรองระบบคุณภาพการผลิตตามมาตรฐานจากสำนักงานมาตรฐานผลิตภัณฑ์อุตสาหกรรมในขอบข่ายการออกแบบและพัฒนาการผลิต การบำรุงรักษาและซ่อมแซม ตัวถังสำหรับยานพาหนะบรรทุกขยะ กระบอก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ไฮดรอลิก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ต้องแนบเอกสารการได้รับการรับรองมาตรฐานมาในวันยื่นซองเสนอราคา หรือเป็นตัวแทนจำหน่ายที่ได้รับการแต่งตั้งโดยตรงจากผู้ประกอบ/ผลิตข้างต้น</w:t>
      </w:r>
    </w:p>
    <w:p w:rsidR="00621867" w:rsidRDefault="00621867" w:rsidP="0062186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15.6</w:t>
      </w:r>
      <w:r w:rsidR="002438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กำหนดการส่งมอบรถยนต์บรรทุกขยะแบบอัดท้ายภายใน 120 วัน นับถัดจากวันที่ลงนามในสัญญา</w:t>
      </w:r>
    </w:p>
    <w:p w:rsidR="00621867" w:rsidRDefault="00621867" w:rsidP="0062186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15.7 การดำเนินการประกอบโครงสร้างของรถยนต์บรรทุกขยะแบบอัดท้ายจะต้องแจ้งคณะกรรมการตรวจรับพัสดุให้ทราบก่อนดำเนินการในการประกอบโครงสร้าง</w:t>
      </w:r>
    </w:p>
    <w:p w:rsidR="00621867" w:rsidRDefault="00621867" w:rsidP="0062186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15.8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องค์การบริหารส่วนตำบลป่าสัก จะชำระราคาครุภัณฑ์โดยการเบิกจ่ายเงินตามสัญญาหลังจากผู้ขายได้ทดสอบประสิทธิภาพแนะนำการใช้งานและการบำรุงรักษา พร้อมได้ส่งมอบรถและใบคู่มือจดทะเบียนรถโดยเป็นกรรมสิทธิ์ถูกต้องให้แก่องค์การบริหารส่วนตำบลป่าสักเป็นที่เรียบร้อยแล้ว</w:t>
      </w:r>
    </w:p>
    <w:p w:rsidR="00621867" w:rsidRDefault="00621867" w:rsidP="0062186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15.9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ผู้มีสิทธิเสนอราคาจะต้องเป็นผู้มีอาชีพขายสิ่งของที่ประมูลซื้อด้วยระบบอิเล็กทรอนิกส์ดังกล่าว และต้องไม่เป็นผู้ถูกแจ้งเวียนชื่อผู้ทิ้งงานของทางราชการ รัฐวิสาหกิจ หรือหน่วยงานการบริหารราชการส่วนท้องถิ่นในขณะยื่นซองเสนอราคา</w:t>
      </w:r>
    </w:p>
    <w:p w:rsidR="00621867" w:rsidRDefault="00621867" w:rsidP="0062186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15.10</w:t>
      </w:r>
      <w:r w:rsidR="002438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eastAsia="Times New Roman" w:hAnsi="TH SarabunPSK" w:cs="TH SarabunPSK"/>
          <w:sz w:val="32"/>
          <w:szCs w:val="32"/>
          <w:cs/>
        </w:rPr>
        <w:t>ผู้เสนอราคาจะต้องมีศูนย์บริการมาตรฐานในการบำรุงรักษาตัวรถยนต์ ยกเว้นตู้บรรจุขยะในเขตพื้นที่จังหวัดเชียงรายพร้อมแสดงชื่อ ที่อยู่ สถานที่ตั้งของศูนย์บริการเป็นหนังสือในวันยื่นเอกสารเสนอราคา เพื่อความสะดวกรวดเร็วประหยัดเวลา ประหยัดค่าใช้จ่ายและเพื่อประโยชน์สูงสุดของทางราชการในการนำรถยนต์เข้าไปรับบริการจากศูนย์บริการมาตรฐาน</w:t>
      </w:r>
    </w:p>
    <w:p w:rsidR="00621867" w:rsidRDefault="00621867" w:rsidP="0062186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15.11 ในวันส่งมอบรถบรรทุกขยะแบบอัดท้ายรถต้องอยู่ในสภาพที่ใช้งานได้ทันทีและผู้จำหน่ายจะต้องเติมน้ำมันเชื้อเพลิงให้เต็มถังและน้ำมันอื่นตามมาตรฐานสำหรับพร้อมใช้งาน</w:t>
      </w:r>
    </w:p>
    <w:p w:rsidR="00621867" w:rsidRDefault="00621867" w:rsidP="00621867">
      <w:pPr>
        <w:spacing w:after="0"/>
        <w:jc w:val="thaiDistribute"/>
        <w:rPr>
          <w:rFonts w:ascii="TH SarabunIT๙" w:hAnsi="TH SarabunIT๙" w:cs="TH SarabunIT๙"/>
          <w:b/>
          <w:bCs/>
          <w:sz w:val="14"/>
          <w:szCs w:val="14"/>
          <w:u w:val="single"/>
        </w:rPr>
      </w:pPr>
    </w:p>
    <w:p w:rsidR="00621867" w:rsidRDefault="00621867" w:rsidP="0062186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คณะกรรมการกำหนดคุณลักษณะ</w:t>
      </w:r>
    </w:p>
    <w:p w:rsidR="00621867" w:rsidRDefault="00621867" w:rsidP="00621867">
      <w:pPr>
        <w:spacing w:after="0"/>
        <w:ind w:left="2160"/>
        <w:rPr>
          <w:rFonts w:ascii="TH SarabunIT๙" w:hAnsi="TH SarabunIT๙" w:cs="TH SarabunIT๙"/>
          <w:sz w:val="12"/>
          <w:szCs w:val="12"/>
        </w:rPr>
      </w:pPr>
    </w:p>
    <w:p w:rsidR="00621867" w:rsidRDefault="00621867" w:rsidP="00621867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สิบเอก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621867" w:rsidRDefault="00621867" w:rsidP="00621867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พจน์  เพียรศิลป์)</w:t>
      </w:r>
    </w:p>
    <w:p w:rsidR="00621867" w:rsidRDefault="00621867" w:rsidP="00621867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ปลัด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อบต.ป่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สัก</w:t>
      </w:r>
    </w:p>
    <w:p w:rsidR="00621867" w:rsidRDefault="00621867" w:rsidP="0062186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1867" w:rsidRDefault="00621867" w:rsidP="006218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621867" w:rsidRDefault="00275592" w:rsidP="0062186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21867">
        <w:rPr>
          <w:rFonts w:ascii="TH SarabunIT๙" w:hAnsi="TH SarabunIT๙" w:cs="TH SarabunIT๙"/>
          <w:sz w:val="32"/>
          <w:szCs w:val="32"/>
          <w:cs/>
        </w:rPr>
        <w:t>(นายมรกต  กันใจ)</w:t>
      </w:r>
      <w:r w:rsidR="00621867">
        <w:rPr>
          <w:rFonts w:ascii="TH SarabunIT๙" w:hAnsi="TH SarabunIT๙" w:cs="TH SarabunIT๙"/>
          <w:sz w:val="32"/>
          <w:szCs w:val="32"/>
          <w:cs/>
        </w:rPr>
        <w:tab/>
      </w:r>
      <w:r w:rsidR="00621867">
        <w:rPr>
          <w:rFonts w:ascii="TH SarabunIT๙" w:hAnsi="TH SarabunIT๙" w:cs="TH SarabunIT๙"/>
          <w:sz w:val="32"/>
          <w:szCs w:val="32"/>
          <w:cs/>
        </w:rPr>
        <w:tab/>
      </w:r>
      <w:r w:rsidR="00621867">
        <w:rPr>
          <w:rFonts w:ascii="TH SarabunIT๙" w:hAnsi="TH SarabunIT๙" w:cs="TH SarabunIT๙"/>
          <w:sz w:val="32"/>
          <w:szCs w:val="32"/>
          <w:cs/>
        </w:rPr>
        <w:tab/>
      </w:r>
      <w:r w:rsidR="00621867">
        <w:rPr>
          <w:rFonts w:ascii="TH SarabunIT๙" w:hAnsi="TH SarabunIT๙" w:cs="TH SarabunIT๙"/>
          <w:sz w:val="32"/>
          <w:szCs w:val="32"/>
          <w:cs/>
        </w:rPr>
        <w:tab/>
      </w:r>
      <w:r w:rsidR="00621867">
        <w:rPr>
          <w:rFonts w:ascii="TH SarabunIT๙" w:hAnsi="TH SarabunIT๙" w:cs="TH SarabunIT๙"/>
          <w:sz w:val="32"/>
          <w:szCs w:val="32"/>
          <w:cs/>
        </w:rPr>
        <w:tab/>
        <w:t>(นายก</w:t>
      </w:r>
      <w:proofErr w:type="spellStart"/>
      <w:r w:rsidR="00621867">
        <w:rPr>
          <w:rFonts w:ascii="TH SarabunIT๙" w:hAnsi="TH SarabunIT๙" w:cs="TH SarabunIT๙"/>
          <w:sz w:val="32"/>
          <w:szCs w:val="32"/>
          <w:cs/>
        </w:rPr>
        <w:t>ฤษ</w:t>
      </w:r>
      <w:proofErr w:type="spellEnd"/>
      <w:r w:rsidR="00621867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="00621867">
        <w:rPr>
          <w:rFonts w:ascii="TH SarabunIT๙" w:hAnsi="TH SarabunIT๙" w:cs="TH SarabunIT๙"/>
          <w:sz w:val="32"/>
          <w:szCs w:val="32"/>
          <w:cs/>
        </w:rPr>
        <w:t>กรณ์</w:t>
      </w:r>
      <w:proofErr w:type="spellEnd"/>
      <w:r w:rsidR="00621867">
        <w:rPr>
          <w:rFonts w:ascii="TH SarabunIT๙" w:hAnsi="TH SarabunIT๙" w:cs="TH SarabunIT๙"/>
          <w:sz w:val="32"/>
          <w:szCs w:val="32"/>
          <w:cs/>
        </w:rPr>
        <w:t xml:space="preserve">  บุษบก)</w:t>
      </w:r>
    </w:p>
    <w:p w:rsidR="00621867" w:rsidRDefault="00621867" w:rsidP="006218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นักวิเคราะห์นโยบายและแผนชำนาญการ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นายช่างโยธาอาวุโส</w:t>
      </w:r>
    </w:p>
    <w:p w:rsidR="00621867" w:rsidRDefault="00621867" w:rsidP="00621867">
      <w:pPr>
        <w:pStyle w:val="aa"/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1867" w:rsidRDefault="00621867" w:rsidP="006218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621867" w:rsidRDefault="00621867" w:rsidP="006218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(นายสุเทพ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ภิระบรรณ์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(นายไกร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ลาศ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แก้วรากมุข)</w:t>
      </w:r>
    </w:p>
    <w:p w:rsidR="00621867" w:rsidRDefault="00621867" w:rsidP="00621867">
      <w:pPr>
        <w:pStyle w:val="aa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ผู้แทนประชาคม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ผู้แทนประชาคม</w:t>
      </w:r>
    </w:p>
    <w:p w:rsidR="00621867" w:rsidRDefault="00621867" w:rsidP="00621867">
      <w:pPr>
        <w:pStyle w:val="aa"/>
        <w:ind w:left="0"/>
        <w:rPr>
          <w:rFonts w:ascii="TH SarabunIT๙" w:hAnsi="TH SarabunIT๙" w:cs="TH SarabunIT๙"/>
          <w:sz w:val="32"/>
          <w:szCs w:val="32"/>
        </w:rPr>
      </w:pPr>
    </w:p>
    <w:sectPr w:rsidR="00621867" w:rsidSect="00DF1F1C">
      <w:pgSz w:w="11906" w:h="16838" w:code="9"/>
      <w:pgMar w:top="993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EA" w:rsidRDefault="00B771EA" w:rsidP="0034257E">
      <w:pPr>
        <w:spacing w:after="0" w:line="240" w:lineRule="auto"/>
      </w:pPr>
      <w:r>
        <w:separator/>
      </w:r>
    </w:p>
  </w:endnote>
  <w:endnote w:type="continuationSeparator" w:id="0">
    <w:p w:rsidR="00B771EA" w:rsidRDefault="00B771EA" w:rsidP="0034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EA" w:rsidRDefault="00B771EA" w:rsidP="0034257E">
      <w:pPr>
        <w:spacing w:after="0" w:line="240" w:lineRule="auto"/>
      </w:pPr>
      <w:r>
        <w:separator/>
      </w:r>
    </w:p>
  </w:footnote>
  <w:footnote w:type="continuationSeparator" w:id="0">
    <w:p w:rsidR="00B771EA" w:rsidRDefault="00B771EA" w:rsidP="00342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B1869"/>
    <w:rsid w:val="00043E18"/>
    <w:rsid w:val="00063833"/>
    <w:rsid w:val="00065844"/>
    <w:rsid w:val="00070269"/>
    <w:rsid w:val="0007150B"/>
    <w:rsid w:val="0007231D"/>
    <w:rsid w:val="000825B8"/>
    <w:rsid w:val="000B3329"/>
    <w:rsid w:val="000C49EF"/>
    <w:rsid w:val="000F4BEF"/>
    <w:rsid w:val="00132942"/>
    <w:rsid w:val="0017315F"/>
    <w:rsid w:val="00194D67"/>
    <w:rsid w:val="001B76AA"/>
    <w:rsid w:val="001C11F7"/>
    <w:rsid w:val="001C51F7"/>
    <w:rsid w:val="001E3291"/>
    <w:rsid w:val="001F7379"/>
    <w:rsid w:val="00222E35"/>
    <w:rsid w:val="002438C5"/>
    <w:rsid w:val="00263229"/>
    <w:rsid w:val="00275592"/>
    <w:rsid w:val="00277B01"/>
    <w:rsid w:val="00295B6B"/>
    <w:rsid w:val="002B405D"/>
    <w:rsid w:val="002B5446"/>
    <w:rsid w:val="002C48F8"/>
    <w:rsid w:val="002E6983"/>
    <w:rsid w:val="00324719"/>
    <w:rsid w:val="0034257E"/>
    <w:rsid w:val="003453A1"/>
    <w:rsid w:val="00362D5A"/>
    <w:rsid w:val="00380645"/>
    <w:rsid w:val="00383F68"/>
    <w:rsid w:val="003A6B24"/>
    <w:rsid w:val="003B6C1C"/>
    <w:rsid w:val="003C01DE"/>
    <w:rsid w:val="003C68B9"/>
    <w:rsid w:val="004021C2"/>
    <w:rsid w:val="00405BC6"/>
    <w:rsid w:val="00413B3E"/>
    <w:rsid w:val="004215DF"/>
    <w:rsid w:val="00423C64"/>
    <w:rsid w:val="00427900"/>
    <w:rsid w:val="00430098"/>
    <w:rsid w:val="00453EBE"/>
    <w:rsid w:val="00473430"/>
    <w:rsid w:val="00476B3D"/>
    <w:rsid w:val="00492A61"/>
    <w:rsid w:val="004D214A"/>
    <w:rsid w:val="004E5C4F"/>
    <w:rsid w:val="00501F5B"/>
    <w:rsid w:val="00511400"/>
    <w:rsid w:val="00514AFB"/>
    <w:rsid w:val="00521FF8"/>
    <w:rsid w:val="00527915"/>
    <w:rsid w:val="00536BC1"/>
    <w:rsid w:val="00537EDF"/>
    <w:rsid w:val="00586FA5"/>
    <w:rsid w:val="005C5F62"/>
    <w:rsid w:val="005E123C"/>
    <w:rsid w:val="00621867"/>
    <w:rsid w:val="006542CE"/>
    <w:rsid w:val="00665EC3"/>
    <w:rsid w:val="00676019"/>
    <w:rsid w:val="006937E1"/>
    <w:rsid w:val="006F69B7"/>
    <w:rsid w:val="007064B5"/>
    <w:rsid w:val="0073525E"/>
    <w:rsid w:val="0074284D"/>
    <w:rsid w:val="00742F23"/>
    <w:rsid w:val="007509AD"/>
    <w:rsid w:val="007762CB"/>
    <w:rsid w:val="007764B2"/>
    <w:rsid w:val="007E1966"/>
    <w:rsid w:val="007E20AB"/>
    <w:rsid w:val="007F109F"/>
    <w:rsid w:val="00814FC3"/>
    <w:rsid w:val="0083288E"/>
    <w:rsid w:val="0086364D"/>
    <w:rsid w:val="008702B9"/>
    <w:rsid w:val="00881F56"/>
    <w:rsid w:val="008A19AF"/>
    <w:rsid w:val="008A268B"/>
    <w:rsid w:val="008B274E"/>
    <w:rsid w:val="008D1D57"/>
    <w:rsid w:val="008E49A3"/>
    <w:rsid w:val="00904396"/>
    <w:rsid w:val="00911BF3"/>
    <w:rsid w:val="00922247"/>
    <w:rsid w:val="009438FD"/>
    <w:rsid w:val="00946288"/>
    <w:rsid w:val="00947DB4"/>
    <w:rsid w:val="00950513"/>
    <w:rsid w:val="009851F2"/>
    <w:rsid w:val="00992F8D"/>
    <w:rsid w:val="00995302"/>
    <w:rsid w:val="00995BA0"/>
    <w:rsid w:val="00996ABA"/>
    <w:rsid w:val="009C3CAA"/>
    <w:rsid w:val="009C40DD"/>
    <w:rsid w:val="009D6C1B"/>
    <w:rsid w:val="009E137A"/>
    <w:rsid w:val="009E7EBA"/>
    <w:rsid w:val="00A71130"/>
    <w:rsid w:val="00A838BD"/>
    <w:rsid w:val="00AA1417"/>
    <w:rsid w:val="00AA65EF"/>
    <w:rsid w:val="00AB7ADF"/>
    <w:rsid w:val="00AC544E"/>
    <w:rsid w:val="00B12088"/>
    <w:rsid w:val="00B1235B"/>
    <w:rsid w:val="00B14675"/>
    <w:rsid w:val="00B400AC"/>
    <w:rsid w:val="00B56C08"/>
    <w:rsid w:val="00B771EA"/>
    <w:rsid w:val="00B96945"/>
    <w:rsid w:val="00BB4FC9"/>
    <w:rsid w:val="00BC6AF4"/>
    <w:rsid w:val="00BE5047"/>
    <w:rsid w:val="00BF6BCD"/>
    <w:rsid w:val="00C06D02"/>
    <w:rsid w:val="00C10AF4"/>
    <w:rsid w:val="00C2118F"/>
    <w:rsid w:val="00C4021F"/>
    <w:rsid w:val="00C44B44"/>
    <w:rsid w:val="00CC4BDA"/>
    <w:rsid w:val="00CD4D0A"/>
    <w:rsid w:val="00D07E00"/>
    <w:rsid w:val="00D3287E"/>
    <w:rsid w:val="00D469CD"/>
    <w:rsid w:val="00D95E33"/>
    <w:rsid w:val="00DE04AA"/>
    <w:rsid w:val="00DF1F1C"/>
    <w:rsid w:val="00DF72F9"/>
    <w:rsid w:val="00E13340"/>
    <w:rsid w:val="00E61BF0"/>
    <w:rsid w:val="00E80A45"/>
    <w:rsid w:val="00EC5B3B"/>
    <w:rsid w:val="00ED3A39"/>
    <w:rsid w:val="00ED3E0E"/>
    <w:rsid w:val="00EE11B1"/>
    <w:rsid w:val="00F0338F"/>
    <w:rsid w:val="00F5044A"/>
    <w:rsid w:val="00F9225F"/>
    <w:rsid w:val="00FB1869"/>
    <w:rsid w:val="00FD2308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86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186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42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4257E"/>
  </w:style>
  <w:style w:type="paragraph" w:styleId="a6">
    <w:name w:val="footer"/>
    <w:basedOn w:val="a"/>
    <w:link w:val="a7"/>
    <w:uiPriority w:val="99"/>
    <w:unhideWhenUsed/>
    <w:rsid w:val="00342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4257E"/>
  </w:style>
  <w:style w:type="paragraph" w:styleId="a8">
    <w:name w:val="Balloon Text"/>
    <w:basedOn w:val="a"/>
    <w:link w:val="a9"/>
    <w:uiPriority w:val="99"/>
    <w:semiHidden/>
    <w:unhideWhenUsed/>
    <w:rsid w:val="002E69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E6983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621867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COMPAQ</cp:lastModifiedBy>
  <cp:revision>106</cp:revision>
  <cp:lastPrinted>2017-06-23T03:34:00Z</cp:lastPrinted>
  <dcterms:created xsi:type="dcterms:W3CDTF">2017-03-03T07:56:00Z</dcterms:created>
  <dcterms:modified xsi:type="dcterms:W3CDTF">2017-07-03T04:08:00Z</dcterms:modified>
</cp:coreProperties>
</file>